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DC" w:rsidRPr="004C04DC" w:rsidRDefault="004C04DC">
      <w:pPr>
        <w:pStyle w:val="ConsPlusTitlePage"/>
        <w:rPr>
          <w:sz w:val="22"/>
          <w:szCs w:val="22"/>
        </w:rPr>
      </w:pPr>
      <w:r w:rsidRPr="004C04DC">
        <w:rPr>
          <w:sz w:val="22"/>
          <w:szCs w:val="22"/>
        </w:rPr>
        <w:t xml:space="preserve">Документ предоставлен </w:t>
      </w:r>
      <w:hyperlink r:id="rId5" w:history="1">
        <w:proofErr w:type="spellStart"/>
        <w:r w:rsidRPr="004C04DC">
          <w:rPr>
            <w:color w:val="0000FF"/>
            <w:sz w:val="22"/>
            <w:szCs w:val="22"/>
          </w:rPr>
          <w:t>КонсультантПлюс</w:t>
        </w:r>
        <w:proofErr w:type="spellEnd"/>
      </w:hyperlink>
      <w:r w:rsidRPr="004C04DC">
        <w:rPr>
          <w:sz w:val="22"/>
          <w:szCs w:val="22"/>
        </w:rPr>
        <w:br/>
      </w:r>
    </w:p>
    <w:p w:rsidR="004C04DC" w:rsidRPr="004C04DC" w:rsidRDefault="004C04DC">
      <w:pPr>
        <w:pStyle w:val="ConsPlusNormal"/>
        <w:outlineLvl w:val="0"/>
        <w:rPr>
          <w:sz w:val="22"/>
          <w:szCs w:val="22"/>
        </w:rPr>
      </w:pPr>
    </w:p>
    <w:p w:rsidR="004C04DC" w:rsidRPr="004C04DC" w:rsidRDefault="004C04DC">
      <w:pPr>
        <w:pStyle w:val="ConsPlusTitle"/>
        <w:jc w:val="center"/>
        <w:outlineLvl w:val="0"/>
        <w:rPr>
          <w:sz w:val="22"/>
          <w:szCs w:val="22"/>
        </w:rPr>
      </w:pPr>
      <w:r w:rsidRPr="004C04DC">
        <w:rPr>
          <w:sz w:val="22"/>
          <w:szCs w:val="22"/>
        </w:rPr>
        <w:t>ПРАВИТЕЛЬСТВО ЛЕНИНГРАДСКОЙ ОБЛАСТИ</w:t>
      </w:r>
    </w:p>
    <w:p w:rsidR="004C04DC" w:rsidRPr="004C04DC" w:rsidRDefault="004C04DC">
      <w:pPr>
        <w:pStyle w:val="ConsPlusTitle"/>
        <w:jc w:val="center"/>
        <w:rPr>
          <w:sz w:val="22"/>
          <w:szCs w:val="22"/>
        </w:rPr>
      </w:pPr>
    </w:p>
    <w:p w:rsidR="004C04DC" w:rsidRPr="004C04DC" w:rsidRDefault="004C04DC">
      <w:pPr>
        <w:pStyle w:val="ConsPlusTitle"/>
        <w:jc w:val="center"/>
        <w:rPr>
          <w:sz w:val="22"/>
          <w:szCs w:val="22"/>
        </w:rPr>
      </w:pPr>
      <w:r w:rsidRPr="004C04DC">
        <w:rPr>
          <w:sz w:val="22"/>
          <w:szCs w:val="22"/>
        </w:rPr>
        <w:t>ПОСТАНОВЛЕНИЕ</w:t>
      </w:r>
    </w:p>
    <w:p w:rsidR="004C04DC" w:rsidRPr="004C04DC" w:rsidRDefault="004C04DC">
      <w:pPr>
        <w:pStyle w:val="ConsPlusTitle"/>
        <w:jc w:val="center"/>
        <w:rPr>
          <w:sz w:val="22"/>
          <w:szCs w:val="22"/>
        </w:rPr>
      </w:pPr>
      <w:r w:rsidRPr="004C04DC">
        <w:rPr>
          <w:sz w:val="22"/>
          <w:szCs w:val="22"/>
        </w:rPr>
        <w:t>от 21 октября 2021 г. N 681</w:t>
      </w:r>
    </w:p>
    <w:p w:rsidR="004C04DC" w:rsidRPr="004C04DC" w:rsidRDefault="004C04DC">
      <w:pPr>
        <w:pStyle w:val="ConsPlusTitle"/>
        <w:jc w:val="center"/>
        <w:rPr>
          <w:sz w:val="22"/>
          <w:szCs w:val="22"/>
        </w:rPr>
      </w:pPr>
    </w:p>
    <w:p w:rsidR="004C04DC" w:rsidRPr="004C04DC" w:rsidRDefault="004C04DC">
      <w:pPr>
        <w:pStyle w:val="ConsPlusTitle"/>
        <w:jc w:val="center"/>
        <w:rPr>
          <w:sz w:val="22"/>
          <w:szCs w:val="22"/>
        </w:rPr>
      </w:pPr>
      <w:r w:rsidRPr="004C04DC">
        <w:rPr>
          <w:sz w:val="22"/>
          <w:szCs w:val="22"/>
        </w:rPr>
        <w:t>ОБ УТВЕРЖДЕНИИ ТАРИФОВ НА СОЦИАЛЬНЫЕ УСЛУГИ НА 2022 ГОД</w:t>
      </w:r>
    </w:p>
    <w:p w:rsidR="004C04DC" w:rsidRPr="004C04DC" w:rsidRDefault="004C04DC">
      <w:pPr>
        <w:pStyle w:val="ConsPlusNormal"/>
        <w:jc w:val="center"/>
        <w:rPr>
          <w:sz w:val="22"/>
          <w:szCs w:val="22"/>
        </w:rPr>
      </w:pPr>
    </w:p>
    <w:p w:rsidR="004C04DC" w:rsidRPr="004C04DC" w:rsidRDefault="004C04DC">
      <w:pPr>
        <w:pStyle w:val="ConsPlusNormal"/>
        <w:ind w:firstLine="540"/>
        <w:jc w:val="both"/>
        <w:rPr>
          <w:sz w:val="22"/>
          <w:szCs w:val="22"/>
        </w:rPr>
      </w:pPr>
      <w:r w:rsidRPr="004C04DC">
        <w:rPr>
          <w:sz w:val="22"/>
          <w:szCs w:val="22"/>
        </w:rPr>
        <w:t xml:space="preserve">В соответствии с Федеральным </w:t>
      </w:r>
      <w:hyperlink r:id="rId6" w:history="1">
        <w:r w:rsidRPr="004C04DC">
          <w:rPr>
            <w:color w:val="0000FF"/>
            <w:sz w:val="22"/>
            <w:szCs w:val="22"/>
          </w:rPr>
          <w:t>законом</w:t>
        </w:r>
      </w:hyperlink>
      <w:r w:rsidRPr="004C04DC">
        <w:rPr>
          <w:sz w:val="22"/>
          <w:szCs w:val="22"/>
        </w:rPr>
        <w:t xml:space="preserve"> от 28 декабря 2013 года N 442-ФЗ "Об основах социального обслуживания граждан в Российской Федерации", областным </w:t>
      </w:r>
      <w:hyperlink r:id="rId7" w:history="1">
        <w:r w:rsidRPr="004C04DC">
          <w:rPr>
            <w:color w:val="0000FF"/>
            <w:sz w:val="22"/>
            <w:szCs w:val="22"/>
          </w:rPr>
          <w:t>законом</w:t>
        </w:r>
      </w:hyperlink>
      <w:r w:rsidRPr="004C04DC">
        <w:rPr>
          <w:sz w:val="22"/>
          <w:szCs w:val="22"/>
        </w:rP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4C04DC" w:rsidRPr="004C04DC" w:rsidRDefault="004C04DC">
      <w:pPr>
        <w:pStyle w:val="ConsPlusNormal"/>
        <w:ind w:firstLine="540"/>
        <w:jc w:val="both"/>
        <w:rPr>
          <w:sz w:val="22"/>
          <w:szCs w:val="22"/>
        </w:rPr>
      </w:pPr>
    </w:p>
    <w:p w:rsidR="004C04DC" w:rsidRPr="004C04DC" w:rsidRDefault="004C04DC">
      <w:pPr>
        <w:pStyle w:val="ConsPlusNormal"/>
        <w:ind w:firstLine="540"/>
        <w:jc w:val="both"/>
        <w:rPr>
          <w:sz w:val="22"/>
          <w:szCs w:val="22"/>
        </w:rPr>
      </w:pPr>
      <w:r w:rsidRPr="004C04DC">
        <w:rPr>
          <w:sz w:val="22"/>
          <w:szCs w:val="22"/>
        </w:rPr>
        <w:t xml:space="preserve">1. Утвердить прилагаемые </w:t>
      </w:r>
      <w:hyperlink w:anchor="P28" w:history="1">
        <w:r w:rsidRPr="004C04DC">
          <w:rPr>
            <w:color w:val="0000FF"/>
            <w:sz w:val="22"/>
            <w:szCs w:val="22"/>
          </w:rPr>
          <w:t>тарифы</w:t>
        </w:r>
      </w:hyperlink>
      <w:r w:rsidRPr="004C04DC">
        <w:rPr>
          <w:sz w:val="22"/>
          <w:szCs w:val="22"/>
        </w:rPr>
        <w:t xml:space="preserve"> на социальные услуги на 2022 год.</w:t>
      </w:r>
    </w:p>
    <w:p w:rsidR="004C04DC" w:rsidRPr="004C04DC" w:rsidRDefault="004C04DC">
      <w:pPr>
        <w:pStyle w:val="ConsPlusNormal"/>
        <w:spacing w:before="280"/>
        <w:ind w:firstLine="540"/>
        <w:jc w:val="both"/>
        <w:rPr>
          <w:sz w:val="22"/>
          <w:szCs w:val="22"/>
        </w:rPr>
      </w:pPr>
      <w:r w:rsidRPr="004C04DC">
        <w:rPr>
          <w:sz w:val="22"/>
          <w:szCs w:val="22"/>
        </w:rPr>
        <w:t xml:space="preserve">2. </w:t>
      </w:r>
      <w:proofErr w:type="gramStart"/>
      <w:r w:rsidRPr="004C04DC">
        <w:rPr>
          <w:sz w:val="22"/>
          <w:szCs w:val="22"/>
        </w:rPr>
        <w:t>Контроль за</w:t>
      </w:r>
      <w:proofErr w:type="gramEnd"/>
      <w:r w:rsidRPr="004C04DC">
        <w:rPr>
          <w:sz w:val="22"/>
          <w:szCs w:val="22"/>
        </w:rPr>
        <w:t xml:space="preserve"> исполнением постановления возложить на заместителя Председателя Правительства Ленинградской области по социальным вопросам.</w:t>
      </w:r>
    </w:p>
    <w:p w:rsidR="004C04DC" w:rsidRPr="004C04DC" w:rsidRDefault="004C04DC">
      <w:pPr>
        <w:pStyle w:val="ConsPlusNormal"/>
        <w:spacing w:before="280"/>
        <w:ind w:firstLine="540"/>
        <w:jc w:val="both"/>
        <w:rPr>
          <w:sz w:val="22"/>
          <w:szCs w:val="22"/>
        </w:rPr>
      </w:pPr>
      <w:r w:rsidRPr="004C04DC">
        <w:rPr>
          <w:sz w:val="22"/>
          <w:szCs w:val="22"/>
        </w:rPr>
        <w:t>3. Настоящее постановление вступает в силу с 1 января 2022 года.</w:t>
      </w:r>
    </w:p>
    <w:p w:rsidR="004C04DC" w:rsidRPr="004C04DC" w:rsidRDefault="004C04DC">
      <w:pPr>
        <w:pStyle w:val="ConsPlusNormal"/>
        <w:ind w:firstLine="540"/>
        <w:jc w:val="both"/>
        <w:rPr>
          <w:sz w:val="22"/>
          <w:szCs w:val="22"/>
        </w:rPr>
      </w:pPr>
    </w:p>
    <w:p w:rsidR="004C04DC" w:rsidRPr="004C04DC" w:rsidRDefault="004C04DC">
      <w:pPr>
        <w:pStyle w:val="ConsPlusNormal"/>
        <w:jc w:val="right"/>
        <w:rPr>
          <w:sz w:val="22"/>
          <w:szCs w:val="22"/>
        </w:rPr>
      </w:pPr>
      <w:r w:rsidRPr="004C04DC">
        <w:rPr>
          <w:sz w:val="22"/>
          <w:szCs w:val="22"/>
        </w:rPr>
        <w:t>Губернатор</w:t>
      </w:r>
    </w:p>
    <w:p w:rsidR="004C04DC" w:rsidRPr="004C04DC" w:rsidRDefault="004C04DC">
      <w:pPr>
        <w:pStyle w:val="ConsPlusNormal"/>
        <w:jc w:val="right"/>
        <w:rPr>
          <w:sz w:val="22"/>
          <w:szCs w:val="22"/>
        </w:rPr>
      </w:pPr>
      <w:r w:rsidRPr="004C04DC">
        <w:rPr>
          <w:sz w:val="22"/>
          <w:szCs w:val="22"/>
        </w:rPr>
        <w:t>Ленинградской области</w:t>
      </w:r>
    </w:p>
    <w:p w:rsidR="004C04DC" w:rsidRPr="004C04DC" w:rsidRDefault="004C04DC">
      <w:pPr>
        <w:pStyle w:val="ConsPlusNormal"/>
        <w:jc w:val="right"/>
        <w:rPr>
          <w:sz w:val="22"/>
          <w:szCs w:val="22"/>
        </w:rPr>
      </w:pPr>
      <w:proofErr w:type="spellStart"/>
      <w:r w:rsidRPr="004C04DC">
        <w:rPr>
          <w:sz w:val="22"/>
          <w:szCs w:val="22"/>
        </w:rPr>
        <w:t>А.Дрозденко</w:t>
      </w:r>
      <w:proofErr w:type="spellEnd"/>
    </w:p>
    <w:p w:rsidR="004C04DC" w:rsidRPr="004C04DC" w:rsidRDefault="004C04DC">
      <w:pPr>
        <w:pStyle w:val="ConsPlusNormal"/>
        <w:ind w:firstLine="540"/>
        <w:jc w:val="both"/>
        <w:rPr>
          <w:sz w:val="22"/>
          <w:szCs w:val="22"/>
        </w:rPr>
      </w:pPr>
    </w:p>
    <w:p w:rsidR="004C04DC" w:rsidRPr="004C04DC" w:rsidRDefault="004C04DC">
      <w:pPr>
        <w:pStyle w:val="ConsPlusNormal"/>
        <w:ind w:firstLine="540"/>
        <w:jc w:val="both"/>
        <w:rPr>
          <w:sz w:val="22"/>
          <w:szCs w:val="22"/>
        </w:rPr>
      </w:pPr>
    </w:p>
    <w:p w:rsidR="004C04DC" w:rsidRPr="004C04DC" w:rsidRDefault="004C04DC">
      <w:pPr>
        <w:pStyle w:val="ConsPlusNormal"/>
        <w:ind w:firstLine="540"/>
        <w:jc w:val="both"/>
        <w:rPr>
          <w:sz w:val="22"/>
          <w:szCs w:val="22"/>
        </w:rPr>
      </w:pPr>
    </w:p>
    <w:p w:rsidR="004C04DC" w:rsidRPr="004C04DC" w:rsidRDefault="004C04DC">
      <w:pPr>
        <w:pStyle w:val="ConsPlusNormal"/>
        <w:ind w:firstLine="540"/>
        <w:jc w:val="both"/>
        <w:rPr>
          <w:sz w:val="22"/>
          <w:szCs w:val="22"/>
        </w:rPr>
      </w:pPr>
    </w:p>
    <w:p w:rsidR="004C04DC" w:rsidRPr="004C04DC" w:rsidRDefault="004C04DC">
      <w:pPr>
        <w:pStyle w:val="ConsPlusNormal"/>
        <w:ind w:firstLine="540"/>
        <w:jc w:val="both"/>
        <w:rPr>
          <w:sz w:val="22"/>
          <w:szCs w:val="22"/>
        </w:rPr>
      </w:pPr>
    </w:p>
    <w:p w:rsidR="004C04DC" w:rsidRPr="004C04DC" w:rsidRDefault="004C04DC">
      <w:pPr>
        <w:pStyle w:val="ConsPlusNormal"/>
        <w:jc w:val="right"/>
        <w:outlineLvl w:val="0"/>
        <w:rPr>
          <w:sz w:val="22"/>
          <w:szCs w:val="22"/>
        </w:rPr>
      </w:pPr>
      <w:r w:rsidRPr="004C04DC">
        <w:rPr>
          <w:sz w:val="22"/>
          <w:szCs w:val="22"/>
        </w:rPr>
        <w:t>УТВЕРЖДЕНЫ</w:t>
      </w:r>
    </w:p>
    <w:p w:rsidR="004C04DC" w:rsidRPr="004C04DC" w:rsidRDefault="004C04DC">
      <w:pPr>
        <w:pStyle w:val="ConsPlusNormal"/>
        <w:jc w:val="right"/>
        <w:rPr>
          <w:sz w:val="22"/>
          <w:szCs w:val="22"/>
        </w:rPr>
      </w:pPr>
      <w:r w:rsidRPr="004C04DC">
        <w:rPr>
          <w:sz w:val="22"/>
          <w:szCs w:val="22"/>
        </w:rPr>
        <w:t>постановлением Правительства</w:t>
      </w:r>
    </w:p>
    <w:p w:rsidR="004C04DC" w:rsidRPr="004C04DC" w:rsidRDefault="004C04DC">
      <w:pPr>
        <w:pStyle w:val="ConsPlusNormal"/>
        <w:jc w:val="right"/>
        <w:rPr>
          <w:sz w:val="22"/>
          <w:szCs w:val="22"/>
        </w:rPr>
      </w:pPr>
      <w:r w:rsidRPr="004C04DC">
        <w:rPr>
          <w:sz w:val="22"/>
          <w:szCs w:val="22"/>
        </w:rPr>
        <w:t>Ленинградской области</w:t>
      </w:r>
    </w:p>
    <w:p w:rsidR="004C04DC" w:rsidRPr="004C04DC" w:rsidRDefault="004C04DC">
      <w:pPr>
        <w:pStyle w:val="ConsPlusNormal"/>
        <w:jc w:val="right"/>
        <w:rPr>
          <w:sz w:val="22"/>
          <w:szCs w:val="22"/>
        </w:rPr>
      </w:pPr>
      <w:r w:rsidRPr="004C04DC">
        <w:rPr>
          <w:sz w:val="22"/>
          <w:szCs w:val="22"/>
        </w:rPr>
        <w:t>от 21.10.2021 N 681</w:t>
      </w:r>
    </w:p>
    <w:p w:rsidR="004C04DC" w:rsidRPr="004C04DC" w:rsidRDefault="004C04DC">
      <w:pPr>
        <w:pStyle w:val="ConsPlusNormal"/>
        <w:jc w:val="right"/>
        <w:rPr>
          <w:sz w:val="22"/>
          <w:szCs w:val="22"/>
        </w:rPr>
      </w:pPr>
      <w:r w:rsidRPr="004C04DC">
        <w:rPr>
          <w:sz w:val="22"/>
          <w:szCs w:val="22"/>
        </w:rPr>
        <w:t>(приложение)</w:t>
      </w:r>
    </w:p>
    <w:p w:rsidR="004C04DC" w:rsidRPr="004C04DC" w:rsidRDefault="004C04DC">
      <w:pPr>
        <w:pStyle w:val="ConsPlusNormal"/>
        <w:rPr>
          <w:sz w:val="22"/>
          <w:szCs w:val="22"/>
        </w:rPr>
      </w:pPr>
    </w:p>
    <w:p w:rsidR="004C04DC" w:rsidRPr="004C04DC" w:rsidRDefault="004C04DC">
      <w:pPr>
        <w:pStyle w:val="ConsPlusTitle"/>
        <w:jc w:val="center"/>
        <w:rPr>
          <w:sz w:val="22"/>
          <w:szCs w:val="22"/>
        </w:rPr>
      </w:pPr>
      <w:bookmarkStart w:id="0" w:name="P28"/>
      <w:bookmarkEnd w:id="0"/>
      <w:r w:rsidRPr="004C04DC">
        <w:rPr>
          <w:sz w:val="22"/>
          <w:szCs w:val="22"/>
        </w:rPr>
        <w:t>ТАРИФЫ</w:t>
      </w:r>
    </w:p>
    <w:p w:rsidR="004C04DC" w:rsidRPr="004C04DC" w:rsidRDefault="004C04DC">
      <w:pPr>
        <w:pStyle w:val="ConsPlusTitle"/>
        <w:jc w:val="center"/>
        <w:rPr>
          <w:sz w:val="22"/>
          <w:szCs w:val="22"/>
        </w:rPr>
      </w:pPr>
      <w:r w:rsidRPr="004C04DC">
        <w:rPr>
          <w:sz w:val="22"/>
          <w:szCs w:val="22"/>
        </w:rPr>
        <w:t>НА СОЦИАЛЬНЫЕ УСЛУГИ НА 2022 ГОД</w:t>
      </w:r>
    </w:p>
    <w:p w:rsidR="004C04DC" w:rsidRPr="004C04DC" w:rsidRDefault="004C04DC">
      <w:pPr>
        <w:pStyle w:val="ConsPlusNormal"/>
        <w:rPr>
          <w:sz w:val="22"/>
          <w:szCs w:val="22"/>
        </w:rPr>
      </w:pPr>
    </w:p>
    <w:p w:rsidR="004C04DC" w:rsidRPr="004C04DC" w:rsidRDefault="004C04DC">
      <w:pPr>
        <w:rPr>
          <w:sz w:val="22"/>
        </w:rPr>
        <w:sectPr w:rsidR="004C04DC" w:rsidRPr="004C04DC" w:rsidSect="004C04DC">
          <w:type w:val="continuous"/>
          <w:pgSz w:w="11906" w:h="16838"/>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139"/>
        <w:gridCol w:w="1417"/>
        <w:gridCol w:w="1984"/>
        <w:gridCol w:w="1531"/>
      </w:tblGrid>
      <w:tr w:rsidR="004C04DC" w:rsidRPr="004C04DC">
        <w:tc>
          <w:tcPr>
            <w:tcW w:w="1304" w:type="dxa"/>
          </w:tcPr>
          <w:p w:rsidR="004C04DC" w:rsidRPr="004C04DC" w:rsidRDefault="004C04DC">
            <w:pPr>
              <w:pStyle w:val="ConsPlusNormal"/>
              <w:jc w:val="center"/>
              <w:rPr>
                <w:sz w:val="22"/>
                <w:szCs w:val="22"/>
              </w:rPr>
            </w:pPr>
            <w:r w:rsidRPr="004C04DC">
              <w:rPr>
                <w:sz w:val="22"/>
                <w:szCs w:val="22"/>
              </w:rPr>
              <w:t xml:space="preserve">N </w:t>
            </w:r>
            <w:proofErr w:type="gramStart"/>
            <w:r w:rsidRPr="004C04DC">
              <w:rPr>
                <w:sz w:val="22"/>
                <w:szCs w:val="22"/>
              </w:rPr>
              <w:t>п</w:t>
            </w:r>
            <w:proofErr w:type="gramEnd"/>
            <w:r w:rsidRPr="004C04DC">
              <w:rPr>
                <w:sz w:val="22"/>
                <w:szCs w:val="22"/>
              </w:rPr>
              <w:t>/п</w:t>
            </w:r>
          </w:p>
        </w:tc>
        <w:tc>
          <w:tcPr>
            <w:tcW w:w="4139" w:type="dxa"/>
          </w:tcPr>
          <w:p w:rsidR="004C04DC" w:rsidRPr="004C04DC" w:rsidRDefault="004C04DC">
            <w:pPr>
              <w:pStyle w:val="ConsPlusNormal"/>
              <w:jc w:val="center"/>
              <w:rPr>
                <w:sz w:val="22"/>
                <w:szCs w:val="22"/>
              </w:rPr>
            </w:pPr>
            <w:r w:rsidRPr="004C04DC">
              <w:rPr>
                <w:sz w:val="22"/>
                <w:szCs w:val="22"/>
              </w:rPr>
              <w:t>Наименование социальной услуги</w:t>
            </w:r>
          </w:p>
        </w:tc>
        <w:tc>
          <w:tcPr>
            <w:tcW w:w="1417" w:type="dxa"/>
          </w:tcPr>
          <w:p w:rsidR="004C04DC" w:rsidRPr="004C04DC" w:rsidRDefault="004C04DC">
            <w:pPr>
              <w:pStyle w:val="ConsPlusNormal"/>
              <w:jc w:val="center"/>
              <w:rPr>
                <w:sz w:val="22"/>
                <w:szCs w:val="22"/>
              </w:rPr>
            </w:pPr>
            <w:r w:rsidRPr="004C04DC">
              <w:rPr>
                <w:sz w:val="22"/>
                <w:szCs w:val="22"/>
              </w:rPr>
              <w:t>Среднее время оказания социальной услуги, мин.</w:t>
            </w:r>
          </w:p>
        </w:tc>
        <w:tc>
          <w:tcPr>
            <w:tcW w:w="1984" w:type="dxa"/>
          </w:tcPr>
          <w:p w:rsidR="004C04DC" w:rsidRPr="004C04DC" w:rsidRDefault="004C04DC">
            <w:pPr>
              <w:pStyle w:val="ConsPlusNormal"/>
              <w:jc w:val="center"/>
              <w:rPr>
                <w:sz w:val="22"/>
                <w:szCs w:val="22"/>
              </w:rPr>
            </w:pPr>
            <w:r w:rsidRPr="004C04DC">
              <w:rPr>
                <w:sz w:val="22"/>
                <w:szCs w:val="22"/>
              </w:rPr>
              <w:t>Максимальное количество социальных услуг в месяц, ед.</w:t>
            </w:r>
          </w:p>
        </w:tc>
        <w:tc>
          <w:tcPr>
            <w:tcW w:w="1531" w:type="dxa"/>
          </w:tcPr>
          <w:p w:rsidR="004C04DC" w:rsidRPr="004C04DC" w:rsidRDefault="004C04DC">
            <w:pPr>
              <w:pStyle w:val="ConsPlusNormal"/>
              <w:jc w:val="center"/>
              <w:rPr>
                <w:sz w:val="22"/>
                <w:szCs w:val="22"/>
              </w:rPr>
            </w:pPr>
            <w:r w:rsidRPr="004C04DC">
              <w:rPr>
                <w:sz w:val="22"/>
                <w:szCs w:val="22"/>
              </w:rPr>
              <w:t>Тарифы на разовую социальную услугу, руб. (НДС не облагаются)</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w:t>
            </w:r>
          </w:p>
        </w:tc>
        <w:tc>
          <w:tcPr>
            <w:tcW w:w="4139" w:type="dxa"/>
          </w:tcPr>
          <w:p w:rsidR="004C04DC" w:rsidRPr="004C04DC" w:rsidRDefault="004C04DC">
            <w:pPr>
              <w:pStyle w:val="ConsPlusNormal"/>
              <w:jc w:val="center"/>
              <w:rPr>
                <w:sz w:val="22"/>
                <w:szCs w:val="22"/>
              </w:rPr>
            </w:pPr>
            <w:r w:rsidRPr="004C04DC">
              <w:rPr>
                <w:sz w:val="22"/>
                <w:szCs w:val="22"/>
              </w:rPr>
              <w:t>2</w:t>
            </w:r>
          </w:p>
        </w:tc>
        <w:tc>
          <w:tcPr>
            <w:tcW w:w="1417" w:type="dxa"/>
          </w:tcPr>
          <w:p w:rsidR="004C04DC" w:rsidRPr="004C04DC" w:rsidRDefault="004C04DC">
            <w:pPr>
              <w:pStyle w:val="ConsPlusNormal"/>
              <w:jc w:val="center"/>
              <w:rPr>
                <w:sz w:val="22"/>
                <w:szCs w:val="22"/>
              </w:rPr>
            </w:pPr>
            <w:r w:rsidRPr="004C04DC">
              <w:rPr>
                <w:sz w:val="22"/>
                <w:szCs w:val="22"/>
              </w:rPr>
              <w:t>3</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5</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1" w:name="P41"/>
            <w:bookmarkEnd w:id="1"/>
            <w:r w:rsidRPr="004C04DC">
              <w:rPr>
                <w:sz w:val="22"/>
                <w:szCs w:val="22"/>
              </w:rPr>
              <w:t xml:space="preserve">1.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4C04DC">
              <w:rPr>
                <w:sz w:val="22"/>
                <w:szCs w:val="22"/>
              </w:rPr>
              <w:t>и(</w:t>
            </w:r>
            <w:proofErr w:type="gramEnd"/>
            <w:r w:rsidRPr="004C04DC">
              <w:rPr>
                <w:sz w:val="22"/>
                <w:szCs w:val="22"/>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социально-педагогические услуги, в том числе:</w:t>
            </w:r>
          </w:p>
        </w:tc>
        <w:tc>
          <w:tcPr>
            <w:tcW w:w="1417" w:type="dxa"/>
            <w:vMerge w:val="restart"/>
          </w:tcPr>
          <w:p w:rsidR="004C04DC" w:rsidRPr="004C04DC" w:rsidRDefault="004C04DC">
            <w:pPr>
              <w:pStyle w:val="ConsPlusNormal"/>
              <w:jc w:val="center"/>
              <w:rPr>
                <w:sz w:val="22"/>
                <w:szCs w:val="22"/>
              </w:rPr>
            </w:pPr>
            <w:r w:rsidRPr="004C04DC">
              <w:rPr>
                <w:sz w:val="22"/>
                <w:szCs w:val="22"/>
              </w:rPr>
              <w:t>1440</w:t>
            </w:r>
          </w:p>
        </w:tc>
        <w:tc>
          <w:tcPr>
            <w:tcW w:w="1984" w:type="dxa"/>
            <w:vMerge w:val="restart"/>
          </w:tcPr>
          <w:p w:rsidR="004C04DC" w:rsidRPr="004C04DC" w:rsidRDefault="004C04DC">
            <w:pPr>
              <w:pStyle w:val="ConsPlusNormal"/>
              <w:jc w:val="center"/>
              <w:rPr>
                <w:sz w:val="22"/>
                <w:szCs w:val="22"/>
              </w:rPr>
            </w:pPr>
            <w:r w:rsidRPr="004C04DC">
              <w:rPr>
                <w:sz w:val="22"/>
                <w:szCs w:val="22"/>
              </w:rPr>
              <w:t>31</w:t>
            </w:r>
          </w:p>
        </w:tc>
        <w:tc>
          <w:tcPr>
            <w:tcW w:w="1531" w:type="dxa"/>
            <w:vMerge w:val="restart"/>
          </w:tcPr>
          <w:p w:rsidR="004C04DC" w:rsidRPr="004C04DC" w:rsidRDefault="004C04DC">
            <w:pPr>
              <w:pStyle w:val="ConsPlusNormal"/>
              <w:jc w:val="center"/>
              <w:rPr>
                <w:sz w:val="22"/>
                <w:szCs w:val="22"/>
              </w:rPr>
            </w:pPr>
            <w:r w:rsidRPr="004C04DC">
              <w:rPr>
                <w:sz w:val="22"/>
                <w:szCs w:val="22"/>
              </w:rPr>
              <w:t>878,50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1.1.1.4</w:t>
            </w:r>
          </w:p>
        </w:tc>
        <w:tc>
          <w:tcPr>
            <w:tcW w:w="4139" w:type="dxa"/>
          </w:tcPr>
          <w:p w:rsidR="004C04DC" w:rsidRPr="004C04DC" w:rsidRDefault="004C04DC">
            <w:pPr>
              <w:pStyle w:val="ConsPlusNormal"/>
              <w:rPr>
                <w:sz w:val="22"/>
                <w:szCs w:val="22"/>
              </w:rPr>
            </w:pPr>
            <w:r w:rsidRPr="004C04DC">
              <w:rPr>
                <w:sz w:val="22"/>
                <w:szCs w:val="22"/>
              </w:rPr>
              <w:t>Обеспечение за счет средств получателя социальных услуг книгами, журналами, газетами, настольными играми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1.1.2.1</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1.1.3</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1.1.3.1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41" w:history="1">
              <w:r w:rsidRPr="004C04DC">
                <w:rPr>
                  <w:color w:val="0000FF"/>
                  <w:sz w:val="22"/>
                  <w:szCs w:val="22"/>
                </w:rPr>
                <w:t>пункте 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1.2.1</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93</w:t>
            </w:r>
          </w:p>
        </w:tc>
        <w:tc>
          <w:tcPr>
            <w:tcW w:w="1531" w:type="dxa"/>
          </w:tcPr>
          <w:p w:rsidR="004C04DC" w:rsidRPr="004C04DC" w:rsidRDefault="004C04DC">
            <w:pPr>
              <w:pStyle w:val="ConsPlusNormal"/>
              <w:jc w:val="center"/>
              <w:rPr>
                <w:sz w:val="22"/>
                <w:szCs w:val="22"/>
              </w:rPr>
            </w:pPr>
            <w:r w:rsidRPr="004C04DC">
              <w:rPr>
                <w:sz w:val="22"/>
                <w:szCs w:val="22"/>
              </w:rPr>
              <w:t>53,76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1.2.2</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31</w:t>
            </w:r>
          </w:p>
        </w:tc>
        <w:tc>
          <w:tcPr>
            <w:tcW w:w="1531" w:type="dxa"/>
          </w:tcPr>
          <w:p w:rsidR="004C04DC" w:rsidRPr="004C04DC" w:rsidRDefault="004C04DC">
            <w:pPr>
              <w:pStyle w:val="ConsPlusNormal"/>
              <w:jc w:val="center"/>
              <w:rPr>
                <w:sz w:val="22"/>
                <w:szCs w:val="22"/>
              </w:rPr>
            </w:pPr>
            <w:r w:rsidRPr="004C04DC">
              <w:rPr>
                <w:sz w:val="22"/>
                <w:szCs w:val="22"/>
              </w:rPr>
              <w:t>53,76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1.2.3</w:t>
            </w:r>
          </w:p>
        </w:tc>
        <w:tc>
          <w:tcPr>
            <w:tcW w:w="4139" w:type="dxa"/>
          </w:tcPr>
          <w:p w:rsidR="004C04DC" w:rsidRPr="004C04DC" w:rsidRDefault="004C04DC">
            <w:pPr>
              <w:pStyle w:val="ConsPlusNormal"/>
              <w:rPr>
                <w:sz w:val="22"/>
                <w:szCs w:val="22"/>
              </w:rPr>
            </w:pPr>
            <w:r w:rsidRPr="004C04DC">
              <w:rPr>
                <w:sz w:val="22"/>
                <w:szCs w:val="22"/>
              </w:rPr>
              <w:t>Отправка за счет средств получателя социальных услуг почтовой корреспонденции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60,91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41" w:history="1">
              <w:r w:rsidRPr="004C04DC">
                <w:rPr>
                  <w:color w:val="0000FF"/>
                  <w:sz w:val="22"/>
                  <w:szCs w:val="22"/>
                </w:rPr>
                <w:t>пункте 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val="restart"/>
          </w:tcPr>
          <w:p w:rsidR="004C04DC" w:rsidRPr="004C04DC" w:rsidRDefault="004C04DC">
            <w:pPr>
              <w:pStyle w:val="ConsPlusNormal"/>
              <w:jc w:val="center"/>
              <w:rPr>
                <w:sz w:val="22"/>
                <w:szCs w:val="22"/>
              </w:rPr>
            </w:pPr>
            <w:r w:rsidRPr="004C04DC">
              <w:rPr>
                <w:sz w:val="22"/>
                <w:szCs w:val="22"/>
              </w:rPr>
              <w:t>1.3.1</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13,09</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100,75</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proofErr w:type="spellStart"/>
            <w:r w:rsidRPr="004C04DC">
              <w:rPr>
                <w:sz w:val="22"/>
                <w:szCs w:val="22"/>
              </w:rPr>
              <w:t>физиопроцедуры</w:t>
            </w:r>
            <w:proofErr w:type="spellEnd"/>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109,15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1.3.2</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31</w:t>
            </w:r>
          </w:p>
        </w:tc>
        <w:tc>
          <w:tcPr>
            <w:tcW w:w="1531" w:type="dxa"/>
          </w:tcPr>
          <w:p w:rsidR="004C04DC" w:rsidRPr="004C04DC" w:rsidRDefault="004C04DC">
            <w:pPr>
              <w:pStyle w:val="ConsPlusNormal"/>
              <w:jc w:val="center"/>
              <w:rPr>
                <w:sz w:val="22"/>
                <w:szCs w:val="22"/>
              </w:rPr>
            </w:pPr>
            <w:r w:rsidRPr="004C04DC">
              <w:rPr>
                <w:sz w:val="22"/>
                <w:szCs w:val="22"/>
              </w:rPr>
              <w:t>75,56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94,53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w:t>
            </w:r>
          </w:p>
        </w:tc>
        <w:tc>
          <w:tcPr>
            <w:tcW w:w="4139" w:type="dxa"/>
          </w:tcPr>
          <w:p w:rsidR="004C04DC" w:rsidRPr="004C04DC" w:rsidRDefault="004C04DC">
            <w:pPr>
              <w:pStyle w:val="ConsPlusNormal"/>
              <w:rPr>
                <w:sz w:val="22"/>
                <w:szCs w:val="22"/>
              </w:rPr>
            </w:pPr>
            <w:r w:rsidRPr="004C04DC">
              <w:rPr>
                <w:sz w:val="22"/>
                <w:szCs w:val="22"/>
              </w:rPr>
              <w:t xml:space="preserve">Социально-психологические услуги (в дополнение к услугам, указанным в </w:t>
            </w:r>
            <w:hyperlink w:anchor="P41" w:history="1">
              <w:r w:rsidRPr="004C04DC">
                <w:rPr>
                  <w:color w:val="0000FF"/>
                  <w:sz w:val="22"/>
                  <w:szCs w:val="22"/>
                </w:rPr>
                <w:t>пункте 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89,49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tcPr>
          <w:p w:rsidR="004C04DC" w:rsidRPr="004C04DC" w:rsidRDefault="004C04DC">
            <w:pPr>
              <w:pStyle w:val="ConsPlusNormal"/>
              <w:jc w:val="center"/>
              <w:rPr>
                <w:sz w:val="22"/>
                <w:szCs w:val="22"/>
              </w:rPr>
            </w:pPr>
            <w:r w:rsidRPr="004C04DC">
              <w:rPr>
                <w:sz w:val="22"/>
                <w:szCs w:val="22"/>
              </w:rPr>
              <w:t>5</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22,37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w:t>
            </w:r>
          </w:p>
        </w:tc>
        <w:tc>
          <w:tcPr>
            <w:tcW w:w="4139" w:type="dxa"/>
          </w:tcPr>
          <w:p w:rsidR="004C04DC" w:rsidRPr="004C04DC" w:rsidRDefault="004C04DC">
            <w:pPr>
              <w:pStyle w:val="ConsPlusNormal"/>
              <w:rPr>
                <w:sz w:val="22"/>
                <w:szCs w:val="22"/>
              </w:rPr>
            </w:pPr>
            <w:r w:rsidRPr="004C04DC">
              <w:rPr>
                <w:sz w:val="22"/>
                <w:szCs w:val="22"/>
              </w:rPr>
              <w:t xml:space="preserve">Социально-трудовые услуги (в дополнение к услугам, указанным в </w:t>
            </w:r>
            <w:hyperlink w:anchor="P41" w:history="1">
              <w:r w:rsidRPr="004C04DC">
                <w:rPr>
                  <w:color w:val="0000FF"/>
                  <w:sz w:val="22"/>
                  <w:szCs w:val="22"/>
                </w:rPr>
                <w:t>пункте 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8,51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1.5.2</w:t>
            </w:r>
          </w:p>
        </w:tc>
        <w:tc>
          <w:tcPr>
            <w:tcW w:w="4139" w:type="dxa"/>
          </w:tcPr>
          <w:p w:rsidR="004C04DC" w:rsidRPr="004C04DC" w:rsidRDefault="004C04DC">
            <w:pPr>
              <w:pStyle w:val="ConsPlusNormal"/>
              <w:rPr>
                <w:sz w:val="22"/>
                <w:szCs w:val="22"/>
              </w:rPr>
            </w:pPr>
            <w:r w:rsidRPr="004C04DC">
              <w:rPr>
                <w:sz w:val="22"/>
                <w:szCs w:val="22"/>
              </w:rPr>
              <w:t>Оказание помощи в трудоустройстве</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91,37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1.5.3</w:t>
            </w:r>
          </w:p>
        </w:tc>
        <w:tc>
          <w:tcPr>
            <w:tcW w:w="4139" w:type="dxa"/>
          </w:tcPr>
          <w:p w:rsidR="004C04DC" w:rsidRPr="004C04DC" w:rsidRDefault="004C04DC">
            <w:pPr>
              <w:pStyle w:val="ConsPlusNormal"/>
              <w:rPr>
                <w:sz w:val="22"/>
                <w:szCs w:val="22"/>
              </w:rPr>
            </w:pPr>
            <w:r w:rsidRPr="004C04DC">
              <w:rPr>
                <w:sz w:val="22"/>
                <w:szCs w:val="22"/>
              </w:rPr>
              <w:t xml:space="preserve">Организация помощи в получении образования </w:t>
            </w:r>
            <w:proofErr w:type="gramStart"/>
            <w:r w:rsidRPr="004C04DC">
              <w:rPr>
                <w:sz w:val="22"/>
                <w:szCs w:val="22"/>
              </w:rPr>
              <w:t>и(</w:t>
            </w:r>
            <w:proofErr w:type="gramEnd"/>
            <w:r w:rsidRPr="004C04DC">
              <w:rPr>
                <w:sz w:val="22"/>
                <w:szCs w:val="22"/>
              </w:rPr>
              <w:t>или) профессии инвалидами (детьми-инвалидами) в соответствии с их способностями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150,40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w:t>
            </w:r>
          </w:p>
        </w:tc>
        <w:tc>
          <w:tcPr>
            <w:tcW w:w="4139" w:type="dxa"/>
          </w:tcPr>
          <w:p w:rsidR="004C04DC" w:rsidRPr="004C04DC" w:rsidRDefault="004C04DC">
            <w:pPr>
              <w:pStyle w:val="ConsPlusNormal"/>
              <w:rPr>
                <w:sz w:val="22"/>
                <w:szCs w:val="22"/>
              </w:rPr>
            </w:pPr>
            <w:r w:rsidRPr="004C04DC">
              <w:rPr>
                <w:sz w:val="22"/>
                <w:szCs w:val="22"/>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41" w:history="1">
              <w:r w:rsidRPr="004C04DC">
                <w:rPr>
                  <w:color w:val="0000FF"/>
                  <w:sz w:val="22"/>
                  <w:szCs w:val="22"/>
                </w:rPr>
                <w:t>пункте 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1.6.1</w:t>
            </w:r>
          </w:p>
        </w:tc>
        <w:tc>
          <w:tcPr>
            <w:tcW w:w="4139" w:type="dxa"/>
          </w:tcPr>
          <w:p w:rsidR="004C04DC" w:rsidRPr="004C04DC" w:rsidRDefault="004C04DC">
            <w:pPr>
              <w:pStyle w:val="ConsPlusNormal"/>
              <w:rPr>
                <w:sz w:val="22"/>
                <w:szCs w:val="22"/>
              </w:rPr>
            </w:pPr>
            <w:r w:rsidRPr="004C04DC">
              <w:rPr>
                <w:sz w:val="22"/>
                <w:szCs w:val="22"/>
              </w:rPr>
              <w:t>Обучение инвалидов (детей-инвалидов) пользованию средствами ухода и техническими средствами реабилитации</w:t>
            </w:r>
          </w:p>
        </w:tc>
        <w:tc>
          <w:tcPr>
            <w:tcW w:w="1417" w:type="dxa"/>
          </w:tcPr>
          <w:p w:rsidR="004C04DC" w:rsidRPr="004C04DC" w:rsidRDefault="004C04DC">
            <w:pPr>
              <w:pStyle w:val="ConsPlusNormal"/>
              <w:jc w:val="center"/>
              <w:rPr>
                <w:sz w:val="22"/>
                <w:szCs w:val="22"/>
              </w:rPr>
            </w:pPr>
            <w:r w:rsidRPr="004C04DC">
              <w:rPr>
                <w:sz w:val="22"/>
                <w:szCs w:val="22"/>
              </w:rPr>
              <w:t>25</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80,29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1.6.2</w:t>
            </w:r>
          </w:p>
        </w:tc>
        <w:tc>
          <w:tcPr>
            <w:tcW w:w="4139" w:type="dxa"/>
          </w:tcPr>
          <w:p w:rsidR="004C04DC" w:rsidRPr="004C04DC" w:rsidRDefault="004C04DC">
            <w:pPr>
              <w:pStyle w:val="ConsPlusNormal"/>
              <w:rPr>
                <w:sz w:val="22"/>
                <w:szCs w:val="22"/>
              </w:rPr>
            </w:pPr>
            <w:r w:rsidRPr="004C04DC">
              <w:rPr>
                <w:sz w:val="22"/>
                <w:szCs w:val="22"/>
              </w:rPr>
              <w:t>Проведение социально-реабилитационных мероприятий в сфере социального обслуживания</w:t>
            </w:r>
          </w:p>
        </w:tc>
        <w:tc>
          <w:tcPr>
            <w:tcW w:w="1417" w:type="dxa"/>
          </w:tcPr>
          <w:p w:rsidR="004C04DC" w:rsidRPr="004C04DC" w:rsidRDefault="004C04DC">
            <w:pPr>
              <w:pStyle w:val="ConsPlusNormal"/>
              <w:jc w:val="center"/>
              <w:rPr>
                <w:sz w:val="22"/>
                <w:szCs w:val="22"/>
              </w:rPr>
            </w:pPr>
            <w:r w:rsidRPr="004C04DC">
              <w:rPr>
                <w:sz w:val="22"/>
                <w:szCs w:val="22"/>
              </w:rPr>
              <w:t>50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171,08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1.6.3</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13,77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w:t>
            </w:r>
          </w:p>
        </w:tc>
        <w:tc>
          <w:tcPr>
            <w:tcW w:w="4139" w:type="dxa"/>
          </w:tcPr>
          <w:p w:rsidR="004C04DC" w:rsidRPr="004C04DC" w:rsidRDefault="004C04DC">
            <w:pPr>
              <w:pStyle w:val="ConsPlusNormal"/>
              <w:rPr>
                <w:sz w:val="22"/>
                <w:szCs w:val="22"/>
              </w:rPr>
            </w:pPr>
            <w:r w:rsidRPr="004C04DC">
              <w:rPr>
                <w:sz w:val="22"/>
                <w:szCs w:val="22"/>
              </w:rPr>
              <w:t xml:space="preserve">Социально-педагогические услуги (в дополнение к услугам, указанным в </w:t>
            </w:r>
            <w:hyperlink w:anchor="P41" w:history="1">
              <w:r w:rsidRPr="004C04DC">
                <w:rPr>
                  <w:color w:val="0000FF"/>
                  <w:sz w:val="22"/>
                  <w:szCs w:val="22"/>
                </w:rPr>
                <w:t>пункте 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w:t>
            </w:r>
          </w:p>
        </w:tc>
        <w:tc>
          <w:tcPr>
            <w:tcW w:w="4139" w:type="dxa"/>
          </w:tcPr>
          <w:p w:rsidR="004C04DC" w:rsidRPr="004C04DC" w:rsidRDefault="004C04DC">
            <w:pPr>
              <w:pStyle w:val="ConsPlusNormal"/>
              <w:rPr>
                <w:sz w:val="22"/>
                <w:szCs w:val="22"/>
              </w:rPr>
            </w:pPr>
            <w:r w:rsidRPr="004C04DC">
              <w:rPr>
                <w:sz w:val="22"/>
                <w:szCs w:val="22"/>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100,75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w:t>
            </w:r>
          </w:p>
        </w:tc>
        <w:tc>
          <w:tcPr>
            <w:tcW w:w="4139" w:type="dxa"/>
          </w:tcPr>
          <w:p w:rsidR="004C04DC" w:rsidRPr="004C04DC" w:rsidRDefault="004C04DC">
            <w:pPr>
              <w:pStyle w:val="ConsPlusNormal"/>
              <w:rPr>
                <w:sz w:val="22"/>
                <w:szCs w:val="22"/>
              </w:rPr>
            </w:pPr>
            <w:r w:rsidRPr="004C04DC">
              <w:rPr>
                <w:sz w:val="22"/>
                <w:szCs w:val="22"/>
              </w:rPr>
              <w:t xml:space="preserve">Социально-правовые услуги (в дополнение к услугам, указанным в </w:t>
            </w:r>
            <w:hyperlink w:anchor="P41" w:history="1">
              <w:r w:rsidRPr="004C04DC">
                <w:rPr>
                  <w:color w:val="0000FF"/>
                  <w:sz w:val="22"/>
                  <w:szCs w:val="22"/>
                </w:rPr>
                <w:t>пункте 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121,82</w:t>
            </w: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2. Социальные услуги, предоставляемые поставщиками социальных услуг в Ленинградской области в стационарной форме с временным проживанием, получателям в геронтологическом центре или на геронтологических отделениях дома-интерната (пансионата)</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417" w:type="dxa"/>
            <w:vMerge w:val="restart"/>
          </w:tcPr>
          <w:p w:rsidR="004C04DC" w:rsidRPr="004C04DC" w:rsidRDefault="004C04DC">
            <w:pPr>
              <w:pStyle w:val="ConsPlusNormal"/>
              <w:jc w:val="center"/>
              <w:rPr>
                <w:sz w:val="22"/>
                <w:szCs w:val="22"/>
              </w:rPr>
            </w:pPr>
            <w:r w:rsidRPr="004C04DC">
              <w:rPr>
                <w:sz w:val="22"/>
                <w:szCs w:val="22"/>
              </w:rPr>
              <w:t>1440</w:t>
            </w:r>
          </w:p>
        </w:tc>
        <w:tc>
          <w:tcPr>
            <w:tcW w:w="1984" w:type="dxa"/>
            <w:vMerge w:val="restart"/>
          </w:tcPr>
          <w:p w:rsidR="004C04DC" w:rsidRPr="004C04DC" w:rsidRDefault="004C04DC">
            <w:pPr>
              <w:pStyle w:val="ConsPlusNormal"/>
              <w:jc w:val="center"/>
              <w:rPr>
                <w:sz w:val="22"/>
                <w:szCs w:val="22"/>
              </w:rPr>
            </w:pPr>
            <w:r w:rsidRPr="004C04DC">
              <w:rPr>
                <w:sz w:val="22"/>
                <w:szCs w:val="22"/>
              </w:rPr>
              <w:t>21</w:t>
            </w:r>
          </w:p>
        </w:tc>
        <w:tc>
          <w:tcPr>
            <w:tcW w:w="1531" w:type="dxa"/>
            <w:vMerge w:val="restart"/>
          </w:tcPr>
          <w:p w:rsidR="004C04DC" w:rsidRPr="004C04DC" w:rsidRDefault="004C04DC">
            <w:pPr>
              <w:pStyle w:val="ConsPlusNormal"/>
              <w:jc w:val="center"/>
              <w:rPr>
                <w:sz w:val="22"/>
                <w:szCs w:val="22"/>
              </w:rPr>
            </w:pPr>
            <w:r w:rsidRPr="004C04DC">
              <w:rPr>
                <w:sz w:val="22"/>
                <w:szCs w:val="22"/>
              </w:rPr>
              <w:t>2224,28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2.1.2.3</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2.1.2.5</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2.1.2.6</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2.1.4.2</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both"/>
              <w:rPr>
                <w:sz w:val="22"/>
                <w:szCs w:val="22"/>
              </w:rPr>
            </w:pPr>
          </w:p>
        </w:tc>
        <w:tc>
          <w:tcPr>
            <w:tcW w:w="4139" w:type="dxa"/>
          </w:tcPr>
          <w:p w:rsidR="004C04DC" w:rsidRPr="004C04DC" w:rsidRDefault="004C04DC">
            <w:pPr>
              <w:pStyle w:val="ConsPlusNormal"/>
              <w:rPr>
                <w:sz w:val="22"/>
                <w:szCs w:val="22"/>
              </w:rPr>
            </w:pPr>
            <w:r w:rsidRPr="004C04DC">
              <w:rPr>
                <w:sz w:val="22"/>
                <w:szCs w:val="22"/>
              </w:rPr>
              <w:t>социальных услуг (в том числе в сфере досуга)</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2.1.6.1</w:t>
            </w:r>
          </w:p>
        </w:tc>
        <w:tc>
          <w:tcPr>
            <w:tcW w:w="4139" w:type="dxa"/>
          </w:tcPr>
          <w:p w:rsidR="004C04DC" w:rsidRPr="004C04DC" w:rsidRDefault="004C04DC">
            <w:pPr>
              <w:pStyle w:val="ConsPlusNormal"/>
              <w:rPr>
                <w:sz w:val="22"/>
                <w:szCs w:val="22"/>
              </w:rPr>
            </w:pPr>
            <w:r w:rsidRPr="004C04DC">
              <w:rPr>
                <w:sz w:val="22"/>
                <w:szCs w:val="22"/>
              </w:rPr>
              <w:t>Оказание помощи в обучении навыкам компьютерной грамотности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2" w:name="P254"/>
            <w:bookmarkEnd w:id="2"/>
            <w:r w:rsidRPr="004C04DC">
              <w:rPr>
                <w:sz w:val="22"/>
                <w:szCs w:val="22"/>
              </w:rPr>
              <w:t xml:space="preserve">3.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4C04DC">
              <w:rPr>
                <w:sz w:val="22"/>
                <w:szCs w:val="22"/>
              </w:rPr>
              <w:t>и(</w:t>
            </w:r>
            <w:proofErr w:type="gramEnd"/>
            <w:r w:rsidRPr="004C04DC">
              <w:rPr>
                <w:sz w:val="22"/>
                <w:szCs w:val="22"/>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социально-педагогические услуги, в том числе:</w:t>
            </w:r>
          </w:p>
        </w:tc>
        <w:tc>
          <w:tcPr>
            <w:tcW w:w="1417" w:type="dxa"/>
            <w:vMerge w:val="restart"/>
          </w:tcPr>
          <w:p w:rsidR="004C04DC" w:rsidRPr="004C04DC" w:rsidRDefault="004C04DC">
            <w:pPr>
              <w:pStyle w:val="ConsPlusNormal"/>
              <w:jc w:val="center"/>
              <w:rPr>
                <w:sz w:val="22"/>
                <w:szCs w:val="22"/>
              </w:rPr>
            </w:pPr>
            <w:r w:rsidRPr="004C04DC">
              <w:rPr>
                <w:sz w:val="22"/>
                <w:szCs w:val="22"/>
              </w:rPr>
              <w:t>240</w:t>
            </w:r>
          </w:p>
        </w:tc>
        <w:tc>
          <w:tcPr>
            <w:tcW w:w="1984" w:type="dxa"/>
            <w:vMerge w:val="restart"/>
          </w:tcPr>
          <w:p w:rsidR="004C04DC" w:rsidRPr="004C04DC" w:rsidRDefault="004C04DC">
            <w:pPr>
              <w:pStyle w:val="ConsPlusNormal"/>
              <w:jc w:val="center"/>
              <w:rPr>
                <w:sz w:val="22"/>
                <w:szCs w:val="22"/>
              </w:rPr>
            </w:pPr>
            <w:r w:rsidRPr="004C04DC">
              <w:rPr>
                <w:sz w:val="22"/>
                <w:szCs w:val="22"/>
              </w:rPr>
              <w:t>23</w:t>
            </w:r>
          </w:p>
        </w:tc>
        <w:tc>
          <w:tcPr>
            <w:tcW w:w="1531" w:type="dxa"/>
            <w:vMerge w:val="restart"/>
          </w:tcPr>
          <w:p w:rsidR="004C04DC" w:rsidRPr="004C04DC" w:rsidRDefault="004C04DC">
            <w:pPr>
              <w:pStyle w:val="ConsPlusNormal"/>
              <w:jc w:val="center"/>
              <w:rPr>
                <w:sz w:val="22"/>
                <w:szCs w:val="22"/>
              </w:rPr>
            </w:pPr>
            <w:r w:rsidRPr="004C04DC">
              <w:rPr>
                <w:sz w:val="22"/>
                <w:szCs w:val="22"/>
              </w:rPr>
              <w:t>441,37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3.1.2.1</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3.1.3</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3.1.3.1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254" w:history="1">
              <w:r w:rsidRPr="004C04DC">
                <w:rPr>
                  <w:color w:val="0000FF"/>
                  <w:sz w:val="22"/>
                  <w:szCs w:val="22"/>
                </w:rPr>
                <w:t>пункте 3</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3.2.1</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53,76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3.3</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254" w:history="1">
              <w:r w:rsidRPr="004C04DC">
                <w:rPr>
                  <w:color w:val="0000FF"/>
                  <w:sz w:val="22"/>
                  <w:szCs w:val="22"/>
                </w:rPr>
                <w:t>пункте 3</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val="restart"/>
          </w:tcPr>
          <w:p w:rsidR="004C04DC" w:rsidRPr="004C04DC" w:rsidRDefault="004C04DC">
            <w:pPr>
              <w:pStyle w:val="ConsPlusNormal"/>
              <w:jc w:val="center"/>
              <w:rPr>
                <w:sz w:val="22"/>
                <w:szCs w:val="22"/>
              </w:rPr>
            </w:pPr>
            <w:r w:rsidRPr="004C04DC">
              <w:rPr>
                <w:sz w:val="22"/>
                <w:szCs w:val="22"/>
              </w:rPr>
              <w:t>3.3.1</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13,09</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100,75</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proofErr w:type="spellStart"/>
            <w:r w:rsidRPr="004C04DC">
              <w:rPr>
                <w:sz w:val="22"/>
                <w:szCs w:val="22"/>
              </w:rPr>
              <w:t>физиопроцедуры</w:t>
            </w:r>
            <w:proofErr w:type="spellEnd"/>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109,15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3.3.2</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75,56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3.3.3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94,53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3.4</w:t>
            </w:r>
          </w:p>
        </w:tc>
        <w:tc>
          <w:tcPr>
            <w:tcW w:w="4139" w:type="dxa"/>
          </w:tcPr>
          <w:p w:rsidR="004C04DC" w:rsidRPr="004C04DC" w:rsidRDefault="004C04DC">
            <w:pPr>
              <w:pStyle w:val="ConsPlusNormal"/>
              <w:rPr>
                <w:sz w:val="22"/>
                <w:szCs w:val="22"/>
              </w:rPr>
            </w:pPr>
            <w:r w:rsidRPr="004C04DC">
              <w:rPr>
                <w:sz w:val="22"/>
                <w:szCs w:val="22"/>
              </w:rPr>
              <w:t xml:space="preserve">Социально-психологические услуги (в дополнение к услугам, указанным в </w:t>
            </w:r>
            <w:hyperlink w:anchor="P254" w:history="1">
              <w:r w:rsidRPr="004C04DC">
                <w:rPr>
                  <w:color w:val="0000FF"/>
                  <w:sz w:val="22"/>
                  <w:szCs w:val="22"/>
                </w:rPr>
                <w:t>пункте 3</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3.4.1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89,49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3.4.2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tcPr>
          <w:p w:rsidR="004C04DC" w:rsidRPr="004C04DC" w:rsidRDefault="004C04DC">
            <w:pPr>
              <w:pStyle w:val="ConsPlusNormal"/>
              <w:jc w:val="center"/>
              <w:rPr>
                <w:sz w:val="22"/>
                <w:szCs w:val="22"/>
              </w:rPr>
            </w:pPr>
            <w:r w:rsidRPr="004C04DC">
              <w:rPr>
                <w:sz w:val="22"/>
                <w:szCs w:val="22"/>
              </w:rPr>
              <w:t>5</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22,37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3.5</w:t>
            </w:r>
          </w:p>
        </w:tc>
        <w:tc>
          <w:tcPr>
            <w:tcW w:w="4139" w:type="dxa"/>
          </w:tcPr>
          <w:p w:rsidR="004C04DC" w:rsidRPr="004C04DC" w:rsidRDefault="004C04DC">
            <w:pPr>
              <w:pStyle w:val="ConsPlusNormal"/>
              <w:rPr>
                <w:sz w:val="22"/>
                <w:szCs w:val="22"/>
              </w:rPr>
            </w:pPr>
            <w:r w:rsidRPr="004C04DC">
              <w:rPr>
                <w:sz w:val="22"/>
                <w:szCs w:val="22"/>
              </w:rPr>
              <w:t xml:space="preserve">Социально-трудовые услуги (в дополнение к услугам, указанным в </w:t>
            </w:r>
            <w:hyperlink w:anchor="P254" w:history="1">
              <w:r w:rsidRPr="004C04DC">
                <w:rPr>
                  <w:color w:val="0000FF"/>
                  <w:sz w:val="22"/>
                  <w:szCs w:val="22"/>
                </w:rPr>
                <w:t>пункте 3</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3.5.1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11,50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3.5.2</w:t>
            </w:r>
          </w:p>
        </w:tc>
        <w:tc>
          <w:tcPr>
            <w:tcW w:w="4139" w:type="dxa"/>
          </w:tcPr>
          <w:p w:rsidR="004C04DC" w:rsidRPr="004C04DC" w:rsidRDefault="004C04DC">
            <w:pPr>
              <w:pStyle w:val="ConsPlusNormal"/>
              <w:rPr>
                <w:sz w:val="22"/>
                <w:szCs w:val="22"/>
              </w:rPr>
            </w:pPr>
            <w:r w:rsidRPr="004C04DC">
              <w:rPr>
                <w:sz w:val="22"/>
                <w:szCs w:val="22"/>
              </w:rPr>
              <w:t>Оказание помощи в трудоустройстве</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91,37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3.5.3</w:t>
            </w:r>
          </w:p>
        </w:tc>
        <w:tc>
          <w:tcPr>
            <w:tcW w:w="4139" w:type="dxa"/>
          </w:tcPr>
          <w:p w:rsidR="004C04DC" w:rsidRPr="004C04DC" w:rsidRDefault="004C04DC">
            <w:pPr>
              <w:pStyle w:val="ConsPlusNormal"/>
              <w:rPr>
                <w:sz w:val="22"/>
                <w:szCs w:val="22"/>
              </w:rPr>
            </w:pPr>
            <w:r w:rsidRPr="004C04DC">
              <w:rPr>
                <w:sz w:val="22"/>
                <w:szCs w:val="22"/>
              </w:rPr>
              <w:t xml:space="preserve">Организация помощи в получении образования </w:t>
            </w:r>
            <w:proofErr w:type="gramStart"/>
            <w:r w:rsidRPr="004C04DC">
              <w:rPr>
                <w:sz w:val="22"/>
                <w:szCs w:val="22"/>
              </w:rPr>
              <w:t>и(</w:t>
            </w:r>
            <w:proofErr w:type="gramEnd"/>
            <w:r w:rsidRPr="004C04DC">
              <w:rPr>
                <w:sz w:val="22"/>
                <w:szCs w:val="22"/>
              </w:rPr>
              <w:t>или) профессии инвалидами (детьми-инвалидами) в соответствии с их способностями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150,40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3.6</w:t>
            </w:r>
          </w:p>
        </w:tc>
        <w:tc>
          <w:tcPr>
            <w:tcW w:w="4139" w:type="dxa"/>
          </w:tcPr>
          <w:p w:rsidR="004C04DC" w:rsidRPr="004C04DC" w:rsidRDefault="004C04DC">
            <w:pPr>
              <w:pStyle w:val="ConsPlusNormal"/>
              <w:rPr>
                <w:sz w:val="22"/>
                <w:szCs w:val="22"/>
              </w:rPr>
            </w:pPr>
            <w:r w:rsidRPr="004C04DC">
              <w:rPr>
                <w:sz w:val="22"/>
                <w:szCs w:val="22"/>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услугам, указанным в </w:t>
            </w:r>
            <w:hyperlink w:anchor="P254" w:history="1">
              <w:r w:rsidRPr="004C04DC">
                <w:rPr>
                  <w:color w:val="0000FF"/>
                  <w:sz w:val="22"/>
                  <w:szCs w:val="22"/>
                </w:rPr>
                <w:t>пункте 3</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3.6.1</w:t>
            </w:r>
          </w:p>
        </w:tc>
        <w:tc>
          <w:tcPr>
            <w:tcW w:w="4139" w:type="dxa"/>
          </w:tcPr>
          <w:p w:rsidR="004C04DC" w:rsidRPr="004C04DC" w:rsidRDefault="004C04DC">
            <w:pPr>
              <w:pStyle w:val="ConsPlusNormal"/>
              <w:rPr>
                <w:sz w:val="22"/>
                <w:szCs w:val="22"/>
              </w:rPr>
            </w:pPr>
            <w:r w:rsidRPr="004C04DC">
              <w:rPr>
                <w:sz w:val="22"/>
                <w:szCs w:val="22"/>
              </w:rPr>
              <w:t>Обучение инвалидов (детей-инвалидов) пользованию средствами ухода и техническими средствами реабилитации</w:t>
            </w:r>
          </w:p>
        </w:tc>
        <w:tc>
          <w:tcPr>
            <w:tcW w:w="1417" w:type="dxa"/>
          </w:tcPr>
          <w:p w:rsidR="004C04DC" w:rsidRPr="004C04DC" w:rsidRDefault="004C04DC">
            <w:pPr>
              <w:pStyle w:val="ConsPlusNormal"/>
              <w:jc w:val="center"/>
              <w:rPr>
                <w:sz w:val="22"/>
                <w:szCs w:val="22"/>
              </w:rPr>
            </w:pPr>
            <w:r w:rsidRPr="004C04DC">
              <w:rPr>
                <w:sz w:val="22"/>
                <w:szCs w:val="22"/>
              </w:rPr>
              <w:t>25</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80,29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3.6.2</w:t>
            </w:r>
          </w:p>
        </w:tc>
        <w:tc>
          <w:tcPr>
            <w:tcW w:w="4139" w:type="dxa"/>
          </w:tcPr>
          <w:p w:rsidR="004C04DC" w:rsidRPr="004C04DC" w:rsidRDefault="004C04DC">
            <w:pPr>
              <w:pStyle w:val="ConsPlusNormal"/>
              <w:rPr>
                <w:sz w:val="22"/>
                <w:szCs w:val="22"/>
              </w:rPr>
            </w:pPr>
            <w:r w:rsidRPr="004C04DC">
              <w:rPr>
                <w:sz w:val="22"/>
                <w:szCs w:val="22"/>
              </w:rPr>
              <w:t>Проведение социально-реабилитационных мероприятий в сфере социального обслуживания</w:t>
            </w:r>
          </w:p>
        </w:tc>
        <w:tc>
          <w:tcPr>
            <w:tcW w:w="1417" w:type="dxa"/>
          </w:tcPr>
          <w:p w:rsidR="004C04DC" w:rsidRPr="004C04DC" w:rsidRDefault="004C04DC">
            <w:pPr>
              <w:pStyle w:val="ConsPlusNormal"/>
              <w:jc w:val="center"/>
              <w:rPr>
                <w:sz w:val="22"/>
                <w:szCs w:val="22"/>
              </w:rPr>
            </w:pPr>
            <w:r w:rsidRPr="004C04DC">
              <w:rPr>
                <w:sz w:val="22"/>
                <w:szCs w:val="22"/>
              </w:rPr>
              <w:t>50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164,76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3.6.3</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13,55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3.6.4</w:t>
            </w:r>
          </w:p>
        </w:tc>
        <w:tc>
          <w:tcPr>
            <w:tcW w:w="4139" w:type="dxa"/>
          </w:tcPr>
          <w:p w:rsidR="004C04DC" w:rsidRPr="004C04DC" w:rsidRDefault="004C04DC">
            <w:pPr>
              <w:pStyle w:val="ConsPlusNormal"/>
              <w:rPr>
                <w:sz w:val="22"/>
                <w:szCs w:val="22"/>
              </w:rPr>
            </w:pPr>
            <w:r w:rsidRPr="004C04DC">
              <w:rPr>
                <w:sz w:val="22"/>
                <w:szCs w:val="22"/>
              </w:rPr>
              <w:t>Оказание помощи в обучении навыкам компьютерной грамотности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60,91</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3" w:name="P382"/>
            <w:bookmarkEnd w:id="3"/>
            <w:r w:rsidRPr="004C04DC">
              <w:rPr>
                <w:sz w:val="22"/>
                <w:szCs w:val="22"/>
              </w:rPr>
              <w:t xml:space="preserve">4.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4C04DC">
              <w:rPr>
                <w:sz w:val="22"/>
                <w:szCs w:val="22"/>
              </w:rPr>
              <w:t>и(</w:t>
            </w:r>
            <w:proofErr w:type="gramEnd"/>
            <w:r w:rsidRPr="004C04DC">
              <w:rPr>
                <w:sz w:val="22"/>
                <w:szCs w:val="22"/>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в том числе:</w:t>
            </w:r>
          </w:p>
        </w:tc>
        <w:tc>
          <w:tcPr>
            <w:tcW w:w="1417" w:type="dxa"/>
          </w:tcPr>
          <w:p w:rsidR="004C04DC" w:rsidRPr="004C04DC" w:rsidRDefault="004C04DC">
            <w:pPr>
              <w:pStyle w:val="ConsPlusNormal"/>
              <w:jc w:val="center"/>
              <w:rPr>
                <w:sz w:val="22"/>
                <w:szCs w:val="22"/>
              </w:rPr>
            </w:pPr>
            <w:r w:rsidRPr="004C04DC">
              <w:rPr>
                <w:sz w:val="22"/>
                <w:szCs w:val="22"/>
              </w:rPr>
              <w:t>720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390,17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382" w:history="1">
              <w:r w:rsidRPr="004C04DC">
                <w:rPr>
                  <w:color w:val="0000FF"/>
                  <w:sz w:val="22"/>
                  <w:szCs w:val="22"/>
                </w:rPr>
                <w:t>пункте 4</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4.2.1</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выполнить их</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53,76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4.3</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4.3.1</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121,82</w:t>
            </w: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5. Срочные социальные услуги</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5.1</w:t>
            </w:r>
          </w:p>
        </w:tc>
        <w:tc>
          <w:tcPr>
            <w:tcW w:w="4139" w:type="dxa"/>
          </w:tcPr>
          <w:p w:rsidR="004C04DC" w:rsidRPr="004C04DC" w:rsidRDefault="004C04DC">
            <w:pPr>
              <w:pStyle w:val="ConsPlusNormal"/>
              <w:rPr>
                <w:sz w:val="22"/>
                <w:szCs w:val="22"/>
              </w:rPr>
            </w:pPr>
            <w:r w:rsidRPr="004C04DC">
              <w:rPr>
                <w:sz w:val="22"/>
                <w:szCs w:val="22"/>
              </w:rPr>
              <w:t>Обеспечение бесплатным горячим питанием или наборами продуктов</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542,63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5.2</w:t>
            </w:r>
          </w:p>
        </w:tc>
        <w:tc>
          <w:tcPr>
            <w:tcW w:w="4139" w:type="dxa"/>
          </w:tcPr>
          <w:p w:rsidR="004C04DC" w:rsidRPr="004C04DC" w:rsidRDefault="004C04DC">
            <w:pPr>
              <w:pStyle w:val="ConsPlusNormal"/>
              <w:rPr>
                <w:sz w:val="22"/>
                <w:szCs w:val="22"/>
              </w:rPr>
            </w:pPr>
            <w:r w:rsidRPr="004C04DC">
              <w:rPr>
                <w:sz w:val="22"/>
                <w:szCs w:val="22"/>
              </w:rPr>
              <w:t>Обеспечение одеждой, обувью и другими предметами первой необходимости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2645,12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5.3</w:t>
            </w:r>
          </w:p>
        </w:tc>
        <w:tc>
          <w:tcPr>
            <w:tcW w:w="4139" w:type="dxa"/>
          </w:tcPr>
          <w:p w:rsidR="004C04DC" w:rsidRPr="004C04DC" w:rsidRDefault="004C04DC">
            <w:pPr>
              <w:pStyle w:val="ConsPlusNormal"/>
              <w:rPr>
                <w:sz w:val="22"/>
                <w:szCs w:val="22"/>
              </w:rPr>
            </w:pPr>
            <w:r w:rsidRPr="004C04DC">
              <w:rPr>
                <w:sz w:val="22"/>
                <w:szCs w:val="22"/>
              </w:rPr>
              <w:t>Содействие в получении временного жилого помещения</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91,37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5.4</w:t>
            </w:r>
          </w:p>
        </w:tc>
        <w:tc>
          <w:tcPr>
            <w:tcW w:w="4139" w:type="dxa"/>
          </w:tcPr>
          <w:p w:rsidR="004C04DC" w:rsidRPr="004C04DC" w:rsidRDefault="004C04DC">
            <w:pPr>
              <w:pStyle w:val="ConsPlusNormal"/>
              <w:rPr>
                <w:sz w:val="22"/>
                <w:szCs w:val="22"/>
              </w:rPr>
            </w:pPr>
            <w:r w:rsidRPr="004C04DC">
              <w:rPr>
                <w:sz w:val="22"/>
                <w:szCs w:val="22"/>
              </w:rPr>
              <w:t>Содействие в получении юридической помощи в целях защиты прав и законных интересов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91,37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5.5</w:t>
            </w:r>
          </w:p>
        </w:tc>
        <w:tc>
          <w:tcPr>
            <w:tcW w:w="4139" w:type="dxa"/>
          </w:tcPr>
          <w:p w:rsidR="004C04DC" w:rsidRPr="004C04DC" w:rsidRDefault="004C04DC">
            <w:pPr>
              <w:pStyle w:val="ConsPlusNormal"/>
              <w:rPr>
                <w:sz w:val="22"/>
                <w:szCs w:val="22"/>
              </w:rPr>
            </w:pPr>
            <w:r w:rsidRPr="004C04DC">
              <w:rPr>
                <w:sz w:val="22"/>
                <w:szCs w:val="22"/>
              </w:rPr>
              <w:t>Содействие в получении экстренной психологической помощи с привлечением к этой работе психологов и священнослужителей</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182,74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5.6</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121,82</w:t>
            </w: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 xml:space="preserve">6. 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4C04DC">
              <w:rPr>
                <w:sz w:val="22"/>
                <w:szCs w:val="22"/>
              </w:rPr>
              <w:t>и(</w:t>
            </w:r>
            <w:proofErr w:type="gramEnd"/>
            <w:r w:rsidRPr="004C04DC">
              <w:rPr>
                <w:sz w:val="22"/>
                <w:szCs w:val="22"/>
              </w:rPr>
              <w:t>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6.1.1</w:t>
            </w:r>
          </w:p>
        </w:tc>
        <w:tc>
          <w:tcPr>
            <w:tcW w:w="4139" w:type="dxa"/>
          </w:tcPr>
          <w:p w:rsidR="004C04DC" w:rsidRPr="004C04DC" w:rsidRDefault="004C04DC">
            <w:pPr>
              <w:pStyle w:val="ConsPlusNormal"/>
              <w:rPr>
                <w:sz w:val="22"/>
                <w:szCs w:val="22"/>
              </w:rPr>
            </w:pPr>
            <w:r w:rsidRPr="004C04DC">
              <w:rPr>
                <w:sz w:val="22"/>
                <w:szCs w:val="22"/>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194,57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6.1.2</w:t>
            </w:r>
          </w:p>
        </w:tc>
        <w:tc>
          <w:tcPr>
            <w:tcW w:w="4139" w:type="dxa"/>
          </w:tcPr>
          <w:p w:rsidR="004C04DC" w:rsidRPr="004C04DC" w:rsidRDefault="004C04DC">
            <w:pPr>
              <w:pStyle w:val="ConsPlusNormal"/>
              <w:rPr>
                <w:sz w:val="22"/>
                <w:szCs w:val="22"/>
              </w:rPr>
            </w:pPr>
            <w:r w:rsidRPr="004C04DC">
              <w:rPr>
                <w:sz w:val="22"/>
                <w:szCs w:val="22"/>
              </w:rPr>
              <w:t>Помощь в приготовлении пищи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86,48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6.1.3</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129,71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6.1.4</w:t>
            </w:r>
          </w:p>
        </w:tc>
        <w:tc>
          <w:tcPr>
            <w:tcW w:w="4139" w:type="dxa"/>
          </w:tcPr>
          <w:p w:rsidR="004C04DC" w:rsidRPr="004C04DC" w:rsidRDefault="004C04DC">
            <w:pPr>
              <w:pStyle w:val="ConsPlusNormal"/>
              <w:rPr>
                <w:sz w:val="22"/>
                <w:szCs w:val="22"/>
              </w:rPr>
            </w:pPr>
            <w:r w:rsidRPr="004C04DC">
              <w:rPr>
                <w:sz w:val="22"/>
                <w:szCs w:val="22"/>
              </w:rPr>
              <w:t>Оплата за счет средств получателя социальных услуг жилищно-коммунальных услуг и услуг связи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86,48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6.1.5</w:t>
            </w:r>
          </w:p>
        </w:tc>
        <w:tc>
          <w:tcPr>
            <w:tcW w:w="4139" w:type="dxa"/>
          </w:tcPr>
          <w:p w:rsidR="004C04DC" w:rsidRPr="004C04DC" w:rsidRDefault="004C04DC">
            <w:pPr>
              <w:pStyle w:val="ConsPlusNormal"/>
              <w:rPr>
                <w:sz w:val="22"/>
                <w:szCs w:val="22"/>
              </w:rPr>
            </w:pPr>
            <w:r w:rsidRPr="004C04DC">
              <w:rPr>
                <w:sz w:val="22"/>
                <w:szCs w:val="22"/>
              </w:rPr>
              <w:t>Сдача за счет средств получателя социальных услуг вещей в стирку, химчистку, ремонт, обратная их доставка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59,17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6.1.6</w:t>
            </w:r>
          </w:p>
        </w:tc>
        <w:tc>
          <w:tcPr>
            <w:tcW w:w="4139" w:type="dxa"/>
          </w:tcPr>
          <w:p w:rsidR="004C04DC" w:rsidRPr="004C04DC" w:rsidRDefault="004C04DC">
            <w:pPr>
              <w:pStyle w:val="ConsPlusNormal"/>
              <w:rPr>
                <w:sz w:val="22"/>
                <w:szCs w:val="22"/>
              </w:rPr>
            </w:pPr>
            <w:r w:rsidRPr="004C04DC">
              <w:rPr>
                <w:sz w:val="22"/>
                <w:szCs w:val="22"/>
              </w:rPr>
              <w:t>Покупка за счет средств получателя социальных услуг топлива (в жилых помещениях без центрального отопления)</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59,17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6.1.7</w:t>
            </w:r>
          </w:p>
        </w:tc>
        <w:tc>
          <w:tcPr>
            <w:tcW w:w="4139" w:type="dxa"/>
          </w:tcPr>
          <w:p w:rsidR="004C04DC" w:rsidRPr="004C04DC" w:rsidRDefault="004C04DC">
            <w:pPr>
              <w:pStyle w:val="ConsPlusNormal"/>
              <w:rPr>
                <w:sz w:val="22"/>
                <w:szCs w:val="22"/>
              </w:rPr>
            </w:pPr>
            <w:r w:rsidRPr="004C04DC">
              <w:rPr>
                <w:sz w:val="22"/>
                <w:szCs w:val="22"/>
              </w:rPr>
              <w:t>Топка печей (в жилых помещениях без центрального отопления)</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86,48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6.1.8</w:t>
            </w:r>
          </w:p>
        </w:tc>
        <w:tc>
          <w:tcPr>
            <w:tcW w:w="4139" w:type="dxa"/>
          </w:tcPr>
          <w:p w:rsidR="004C04DC" w:rsidRPr="004C04DC" w:rsidRDefault="004C04DC">
            <w:pPr>
              <w:pStyle w:val="ConsPlusNormal"/>
              <w:rPr>
                <w:sz w:val="22"/>
                <w:szCs w:val="22"/>
              </w:rPr>
            </w:pPr>
            <w:r w:rsidRPr="004C04DC">
              <w:rPr>
                <w:sz w:val="22"/>
                <w:szCs w:val="22"/>
              </w:rPr>
              <w:t>Обеспечение водой (в жилых помещениях без центрального водоснабжения)</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64,86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6.1.9</w:t>
            </w:r>
          </w:p>
        </w:tc>
        <w:tc>
          <w:tcPr>
            <w:tcW w:w="4139" w:type="dxa"/>
          </w:tcPr>
          <w:p w:rsidR="004C04DC" w:rsidRPr="004C04DC" w:rsidRDefault="004C04DC">
            <w:pPr>
              <w:pStyle w:val="ConsPlusNormal"/>
              <w:rPr>
                <w:sz w:val="22"/>
                <w:szCs w:val="22"/>
              </w:rPr>
            </w:pPr>
            <w:r w:rsidRPr="004C04DC">
              <w:rPr>
                <w:sz w:val="22"/>
                <w:szCs w:val="22"/>
              </w:rPr>
              <w:t>Организация помощи в проведении ремонта жилых помещений</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59,17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6.1.10</w:t>
            </w:r>
          </w:p>
        </w:tc>
        <w:tc>
          <w:tcPr>
            <w:tcW w:w="4139" w:type="dxa"/>
          </w:tcPr>
          <w:p w:rsidR="004C04DC" w:rsidRPr="004C04DC" w:rsidRDefault="004C04DC">
            <w:pPr>
              <w:pStyle w:val="ConsPlusNormal"/>
              <w:rPr>
                <w:sz w:val="22"/>
                <w:szCs w:val="22"/>
              </w:rPr>
            </w:pPr>
            <w:proofErr w:type="gramStart"/>
            <w:r w:rsidRPr="004C04DC">
              <w:rPr>
                <w:sz w:val="22"/>
                <w:szCs w:val="22"/>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sidRPr="004C04DC">
              <w:rPr>
                <w:sz w:val="22"/>
                <w:szCs w:val="22"/>
              </w:rPr>
              <w:t xml:space="preserve"> получателя социальной услуги</w:t>
            </w:r>
          </w:p>
        </w:tc>
        <w:tc>
          <w:tcPr>
            <w:tcW w:w="1417" w:type="dxa"/>
          </w:tcPr>
          <w:p w:rsidR="004C04DC" w:rsidRPr="004C04DC" w:rsidRDefault="004C04DC">
            <w:pPr>
              <w:pStyle w:val="ConsPlusNormal"/>
              <w:jc w:val="center"/>
              <w:rPr>
                <w:sz w:val="22"/>
                <w:szCs w:val="22"/>
              </w:rPr>
            </w:pPr>
            <w:r w:rsidRPr="004C04DC">
              <w:rPr>
                <w:sz w:val="22"/>
                <w:szCs w:val="22"/>
              </w:rPr>
              <w:t>120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355,01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6.1.11</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86,48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6.1.12</w:t>
            </w:r>
          </w:p>
        </w:tc>
        <w:tc>
          <w:tcPr>
            <w:tcW w:w="4139" w:type="dxa"/>
          </w:tcPr>
          <w:p w:rsidR="004C04DC" w:rsidRPr="004C04DC" w:rsidRDefault="004C04DC">
            <w:pPr>
              <w:pStyle w:val="ConsPlusNormal"/>
              <w:rPr>
                <w:sz w:val="22"/>
                <w:szCs w:val="22"/>
              </w:rPr>
            </w:pPr>
            <w:r w:rsidRPr="004C04DC">
              <w:rPr>
                <w:sz w:val="22"/>
                <w:szCs w:val="22"/>
              </w:rPr>
              <w:t>Отправка за счет средств получателя социальных услуг почтовой корреспонденции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44,38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6.1.13</w:t>
            </w:r>
          </w:p>
        </w:tc>
        <w:tc>
          <w:tcPr>
            <w:tcW w:w="4139" w:type="dxa"/>
          </w:tcPr>
          <w:p w:rsidR="004C04DC" w:rsidRPr="004C04DC" w:rsidRDefault="004C04DC">
            <w:pPr>
              <w:pStyle w:val="ConsPlusNormal"/>
              <w:rPr>
                <w:sz w:val="22"/>
                <w:szCs w:val="22"/>
              </w:rPr>
            </w:pPr>
            <w:r w:rsidRPr="004C04DC">
              <w:rPr>
                <w:sz w:val="22"/>
                <w:szCs w:val="22"/>
              </w:rPr>
              <w:t>Уборка жилых помещений</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88,75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6.1.14</w:t>
            </w:r>
          </w:p>
        </w:tc>
        <w:tc>
          <w:tcPr>
            <w:tcW w:w="4139" w:type="dxa"/>
          </w:tcPr>
          <w:p w:rsidR="004C04DC" w:rsidRPr="004C04DC" w:rsidRDefault="004C04DC">
            <w:pPr>
              <w:pStyle w:val="ConsPlusNormal"/>
              <w:rPr>
                <w:sz w:val="22"/>
                <w:szCs w:val="22"/>
              </w:rPr>
            </w:pPr>
            <w:r w:rsidRPr="004C04DC">
              <w:rPr>
                <w:sz w:val="22"/>
                <w:szCs w:val="22"/>
              </w:rPr>
              <w:t>Обеспечение присмотра</w:t>
            </w:r>
          </w:p>
        </w:tc>
        <w:tc>
          <w:tcPr>
            <w:tcW w:w="1417" w:type="dxa"/>
          </w:tcPr>
          <w:p w:rsidR="004C04DC" w:rsidRPr="004C04DC" w:rsidRDefault="004C04DC">
            <w:pPr>
              <w:pStyle w:val="ConsPlusNormal"/>
              <w:jc w:val="center"/>
              <w:rPr>
                <w:sz w:val="22"/>
                <w:szCs w:val="22"/>
              </w:rPr>
            </w:pPr>
            <w:r w:rsidRPr="004C04DC">
              <w:rPr>
                <w:sz w:val="22"/>
                <w:szCs w:val="22"/>
              </w:rPr>
              <w:t>60</w:t>
            </w:r>
          </w:p>
        </w:tc>
        <w:tc>
          <w:tcPr>
            <w:tcW w:w="1984" w:type="dxa"/>
          </w:tcPr>
          <w:p w:rsidR="004C04DC" w:rsidRPr="004C04DC" w:rsidRDefault="004C04DC">
            <w:pPr>
              <w:pStyle w:val="ConsPlusNormal"/>
              <w:jc w:val="center"/>
              <w:rPr>
                <w:sz w:val="22"/>
                <w:szCs w:val="22"/>
              </w:rPr>
            </w:pPr>
            <w:r w:rsidRPr="004C04DC">
              <w:rPr>
                <w:sz w:val="22"/>
                <w:szCs w:val="22"/>
              </w:rPr>
              <w:t>248</w:t>
            </w:r>
          </w:p>
        </w:tc>
        <w:tc>
          <w:tcPr>
            <w:tcW w:w="1531" w:type="dxa"/>
          </w:tcPr>
          <w:p w:rsidR="004C04DC" w:rsidRPr="004C04DC" w:rsidRDefault="004C04DC">
            <w:pPr>
              <w:pStyle w:val="ConsPlusNormal"/>
              <w:jc w:val="center"/>
              <w:rPr>
                <w:sz w:val="22"/>
                <w:szCs w:val="22"/>
              </w:rPr>
            </w:pPr>
            <w:r w:rsidRPr="004C04DC">
              <w:rPr>
                <w:sz w:val="22"/>
                <w:szCs w:val="22"/>
              </w:rPr>
              <w:t>293,44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86,48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129,71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43,24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417" w:type="dxa"/>
          </w:tcPr>
          <w:p w:rsidR="004C04DC" w:rsidRPr="004C04DC" w:rsidRDefault="004C04DC">
            <w:pPr>
              <w:pStyle w:val="ConsPlusNormal"/>
              <w:jc w:val="center"/>
              <w:rPr>
                <w:sz w:val="22"/>
                <w:szCs w:val="22"/>
              </w:rPr>
            </w:pPr>
            <w:r w:rsidRPr="004C04DC">
              <w:rPr>
                <w:sz w:val="22"/>
                <w:szCs w:val="22"/>
              </w:rPr>
              <w:t>60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268,47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6.4</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6.4.1</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60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177,50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6.4.2</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43,24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6.4.3</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 социальных услуг в рамках социальной интеграции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51,05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6.5</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6.5.1</w:t>
            </w:r>
          </w:p>
        </w:tc>
        <w:tc>
          <w:tcPr>
            <w:tcW w:w="4139" w:type="dxa"/>
          </w:tcPr>
          <w:p w:rsidR="004C04DC" w:rsidRPr="004C04DC" w:rsidRDefault="004C04DC">
            <w:pPr>
              <w:pStyle w:val="ConsPlusNormal"/>
              <w:rPr>
                <w:sz w:val="22"/>
                <w:szCs w:val="22"/>
              </w:rPr>
            </w:pPr>
            <w:r w:rsidRPr="004C04DC">
              <w:rPr>
                <w:sz w:val="22"/>
                <w:szCs w:val="22"/>
              </w:rPr>
              <w:t>Оказание помощи в трудоустройстве в рамках социальной интеграции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60,91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6.6.1</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 в рамках социальной интеграции</w:t>
            </w:r>
          </w:p>
        </w:tc>
        <w:tc>
          <w:tcPr>
            <w:tcW w:w="1417" w:type="dxa"/>
          </w:tcPr>
          <w:p w:rsidR="004C04DC" w:rsidRPr="004C04DC" w:rsidRDefault="004C04DC">
            <w:pPr>
              <w:pStyle w:val="ConsPlusNormal"/>
              <w:jc w:val="center"/>
              <w:rPr>
                <w:sz w:val="22"/>
                <w:szCs w:val="22"/>
              </w:rPr>
            </w:pPr>
            <w:r w:rsidRPr="004C04DC">
              <w:rPr>
                <w:sz w:val="22"/>
                <w:szCs w:val="22"/>
              </w:rPr>
              <w:t>40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208,58</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4" w:name="P600"/>
            <w:bookmarkEnd w:id="4"/>
            <w:r w:rsidRPr="004C04DC">
              <w:rPr>
                <w:sz w:val="22"/>
                <w:szCs w:val="22"/>
              </w:rPr>
              <w:t>7. Социальные услуги, предоставляемые детям-инвалидам в стационарной форме социального обслуживания с временным проживанием</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417" w:type="dxa"/>
            <w:vMerge w:val="restart"/>
          </w:tcPr>
          <w:p w:rsidR="004C04DC" w:rsidRPr="004C04DC" w:rsidRDefault="004C04DC">
            <w:pPr>
              <w:pStyle w:val="ConsPlusNormal"/>
              <w:jc w:val="center"/>
              <w:rPr>
                <w:sz w:val="22"/>
                <w:szCs w:val="22"/>
              </w:rPr>
            </w:pPr>
            <w:r w:rsidRPr="004C04DC">
              <w:rPr>
                <w:sz w:val="22"/>
                <w:szCs w:val="22"/>
              </w:rPr>
              <w:t>1440</w:t>
            </w:r>
          </w:p>
        </w:tc>
        <w:tc>
          <w:tcPr>
            <w:tcW w:w="1984" w:type="dxa"/>
            <w:vMerge w:val="restart"/>
          </w:tcPr>
          <w:p w:rsidR="004C04DC" w:rsidRPr="004C04DC" w:rsidRDefault="004C04DC">
            <w:pPr>
              <w:pStyle w:val="ConsPlusNormal"/>
              <w:jc w:val="center"/>
              <w:rPr>
                <w:sz w:val="22"/>
                <w:szCs w:val="22"/>
              </w:rPr>
            </w:pPr>
            <w:r w:rsidRPr="004C04DC">
              <w:rPr>
                <w:sz w:val="22"/>
                <w:szCs w:val="22"/>
              </w:rPr>
              <w:t>23</w:t>
            </w:r>
          </w:p>
        </w:tc>
        <w:tc>
          <w:tcPr>
            <w:tcW w:w="1531" w:type="dxa"/>
            <w:vMerge w:val="restart"/>
          </w:tcPr>
          <w:p w:rsidR="004C04DC" w:rsidRPr="004C04DC" w:rsidRDefault="004C04DC">
            <w:pPr>
              <w:pStyle w:val="ConsPlusNormal"/>
              <w:jc w:val="center"/>
              <w:rPr>
                <w:sz w:val="22"/>
                <w:szCs w:val="22"/>
              </w:rPr>
            </w:pPr>
            <w:r w:rsidRPr="004C04DC">
              <w:rPr>
                <w:sz w:val="22"/>
                <w:szCs w:val="22"/>
              </w:rPr>
              <w:t>2058,45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(постельными принадлежностями) согласно утвержденным нормативам</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7.1.4.1</w:t>
            </w:r>
          </w:p>
        </w:tc>
        <w:tc>
          <w:tcPr>
            <w:tcW w:w="4139" w:type="dxa"/>
          </w:tcPr>
          <w:p w:rsidR="004C04DC" w:rsidRPr="004C04DC" w:rsidRDefault="004C04DC">
            <w:pPr>
              <w:pStyle w:val="ConsPlusNormal"/>
              <w:rPr>
                <w:sz w:val="22"/>
                <w:szCs w:val="22"/>
              </w:rPr>
            </w:pPr>
            <w:r w:rsidRPr="004C04DC">
              <w:rPr>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7.1.4.2</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7.1.4.3</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7.1.4.4</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7.1.5</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7.1.5.1</w:t>
            </w:r>
          </w:p>
        </w:tc>
        <w:tc>
          <w:tcPr>
            <w:tcW w:w="4139" w:type="dxa"/>
          </w:tcPr>
          <w:p w:rsidR="004C04DC" w:rsidRPr="004C04DC" w:rsidRDefault="004C04DC">
            <w:pPr>
              <w:pStyle w:val="ConsPlusNormal"/>
              <w:rPr>
                <w:sz w:val="22"/>
                <w:szCs w:val="22"/>
              </w:rPr>
            </w:pPr>
            <w:r w:rsidRPr="004C04DC">
              <w:rPr>
                <w:sz w:val="22"/>
                <w:szCs w:val="22"/>
              </w:rPr>
              <w:t xml:space="preserve">Организация помощи в получении образования </w:t>
            </w:r>
            <w:proofErr w:type="gramStart"/>
            <w:r w:rsidRPr="004C04DC">
              <w:rPr>
                <w:sz w:val="22"/>
                <w:szCs w:val="22"/>
              </w:rPr>
              <w:t>и(</w:t>
            </w:r>
            <w:proofErr w:type="gramEnd"/>
            <w:r w:rsidRPr="004C04DC">
              <w:rPr>
                <w:sz w:val="22"/>
                <w:szCs w:val="22"/>
              </w:rPr>
              <w:t>или) профессии инвалидами (детьми-инвалидами) в соответствии с их способностями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7.1.6.1</w:t>
            </w:r>
          </w:p>
        </w:tc>
        <w:tc>
          <w:tcPr>
            <w:tcW w:w="4139" w:type="dxa"/>
          </w:tcPr>
          <w:p w:rsidR="004C04DC" w:rsidRPr="004C04DC" w:rsidRDefault="004C04DC">
            <w:pPr>
              <w:pStyle w:val="ConsPlusNormal"/>
              <w:rPr>
                <w:sz w:val="22"/>
                <w:szCs w:val="22"/>
              </w:rPr>
            </w:pPr>
            <w:r w:rsidRPr="004C04DC">
              <w:rPr>
                <w:sz w:val="22"/>
                <w:szCs w:val="22"/>
              </w:rPr>
              <w:t>Проведение социально-реабилитационных мероприятий в сфере социального обслуживания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7.1.6.2</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600" w:history="1">
              <w:r w:rsidRPr="004C04DC">
                <w:rPr>
                  <w:color w:val="0000FF"/>
                  <w:sz w:val="22"/>
                  <w:szCs w:val="22"/>
                </w:rPr>
                <w:t>пункте 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7.2.1</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115</w:t>
            </w:r>
          </w:p>
        </w:tc>
        <w:tc>
          <w:tcPr>
            <w:tcW w:w="1531" w:type="dxa"/>
          </w:tcPr>
          <w:p w:rsidR="004C04DC" w:rsidRPr="004C04DC" w:rsidRDefault="004C04DC">
            <w:pPr>
              <w:pStyle w:val="ConsPlusNormal"/>
              <w:jc w:val="center"/>
              <w:rPr>
                <w:sz w:val="22"/>
                <w:szCs w:val="22"/>
              </w:rPr>
            </w:pPr>
            <w:r w:rsidRPr="004C04DC">
              <w:rPr>
                <w:sz w:val="22"/>
                <w:szCs w:val="22"/>
              </w:rPr>
              <w:t>224,84</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5" w:name="P667"/>
            <w:bookmarkEnd w:id="5"/>
            <w:r w:rsidRPr="004C04DC">
              <w:rPr>
                <w:sz w:val="22"/>
                <w:szCs w:val="22"/>
              </w:rPr>
              <w:t>8. Социальные услуги, предоставляемые детям-инвалидам в полустационарной форме социального обслуживания</w:t>
            </w:r>
          </w:p>
        </w:tc>
      </w:tr>
      <w:tr w:rsidR="004C04DC" w:rsidRPr="004C04DC">
        <w:tc>
          <w:tcPr>
            <w:tcW w:w="1304" w:type="dxa"/>
            <w:vMerge w:val="restart"/>
          </w:tcPr>
          <w:p w:rsidR="004C04DC" w:rsidRPr="004C04DC" w:rsidRDefault="004C04DC">
            <w:pPr>
              <w:pStyle w:val="ConsPlusNormal"/>
              <w:jc w:val="center"/>
              <w:rPr>
                <w:sz w:val="22"/>
                <w:szCs w:val="22"/>
              </w:rPr>
            </w:pPr>
            <w:r w:rsidRPr="004C04DC">
              <w:rPr>
                <w:sz w:val="22"/>
                <w:szCs w:val="22"/>
              </w:rPr>
              <w:t>8.1</w:t>
            </w:r>
          </w:p>
        </w:tc>
        <w:tc>
          <w:tcPr>
            <w:tcW w:w="4139" w:type="dxa"/>
            <w:vMerge w:val="restart"/>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417" w:type="dxa"/>
          </w:tcPr>
          <w:p w:rsidR="004C04DC" w:rsidRPr="004C04DC" w:rsidRDefault="004C04DC">
            <w:pPr>
              <w:pStyle w:val="ConsPlusNormal"/>
              <w:jc w:val="center"/>
              <w:rPr>
                <w:sz w:val="22"/>
                <w:szCs w:val="22"/>
              </w:rPr>
            </w:pPr>
            <w:r w:rsidRPr="004C04DC">
              <w:rPr>
                <w:sz w:val="22"/>
                <w:szCs w:val="22"/>
              </w:rPr>
              <w:t>480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1810,35</w:t>
            </w:r>
          </w:p>
        </w:tc>
      </w:tr>
      <w:tr w:rsidR="004C04DC" w:rsidRPr="004C04DC">
        <w:tc>
          <w:tcPr>
            <w:tcW w:w="1304" w:type="dxa"/>
            <w:vMerge/>
          </w:tcPr>
          <w:p w:rsidR="004C04DC" w:rsidRPr="004C04DC" w:rsidRDefault="004C04DC">
            <w:pPr>
              <w:rPr>
                <w:sz w:val="22"/>
              </w:rPr>
            </w:pPr>
          </w:p>
        </w:tc>
        <w:tc>
          <w:tcPr>
            <w:tcW w:w="4139" w:type="dxa"/>
            <w:vMerge/>
          </w:tcPr>
          <w:p w:rsidR="004C04DC" w:rsidRPr="004C04DC" w:rsidRDefault="004C04DC">
            <w:pPr>
              <w:rPr>
                <w:sz w:val="22"/>
              </w:rPr>
            </w:pP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(постельными принадлежностями) согласно утвержденным нормативам</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val="restart"/>
            <w:tcBorders>
              <w:bottom w:val="nil"/>
            </w:tcBorders>
          </w:tcPr>
          <w:p w:rsidR="004C04DC" w:rsidRPr="004C04DC" w:rsidRDefault="004C04DC">
            <w:pPr>
              <w:pStyle w:val="ConsPlusNormal"/>
              <w:jc w:val="center"/>
              <w:rPr>
                <w:sz w:val="22"/>
                <w:szCs w:val="22"/>
              </w:rPr>
            </w:pPr>
          </w:p>
        </w:tc>
        <w:tc>
          <w:tcPr>
            <w:tcW w:w="1984" w:type="dxa"/>
            <w:vMerge w:val="restart"/>
            <w:tcBorders>
              <w:bottom w:val="nil"/>
            </w:tcBorders>
          </w:tcPr>
          <w:p w:rsidR="004C04DC" w:rsidRPr="004C04DC" w:rsidRDefault="004C04DC">
            <w:pPr>
              <w:pStyle w:val="ConsPlusNormal"/>
              <w:jc w:val="center"/>
              <w:rPr>
                <w:sz w:val="22"/>
                <w:szCs w:val="22"/>
              </w:rPr>
            </w:pPr>
          </w:p>
        </w:tc>
        <w:tc>
          <w:tcPr>
            <w:tcW w:w="1531" w:type="dxa"/>
            <w:vMerge w:val="restart"/>
            <w:tcBorders>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8.1.4.1</w:t>
            </w:r>
          </w:p>
        </w:tc>
        <w:tc>
          <w:tcPr>
            <w:tcW w:w="4139" w:type="dxa"/>
          </w:tcPr>
          <w:p w:rsidR="004C04DC" w:rsidRPr="004C04DC" w:rsidRDefault="004C04DC">
            <w:pPr>
              <w:pStyle w:val="ConsPlusNormal"/>
              <w:rPr>
                <w:sz w:val="22"/>
                <w:szCs w:val="22"/>
              </w:rPr>
            </w:pPr>
            <w:r w:rsidRPr="004C04DC">
              <w:rPr>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8.1.4.2</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8.1.4.3</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8.1.4.4</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8.1.5</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vMerge w:val="restart"/>
            <w:tcBorders>
              <w:top w:val="nil"/>
            </w:tcBorders>
          </w:tcPr>
          <w:p w:rsidR="004C04DC" w:rsidRPr="004C04DC" w:rsidRDefault="004C04DC">
            <w:pPr>
              <w:pStyle w:val="ConsPlusNormal"/>
              <w:jc w:val="both"/>
              <w:rPr>
                <w:sz w:val="22"/>
                <w:szCs w:val="22"/>
              </w:rPr>
            </w:pPr>
          </w:p>
        </w:tc>
        <w:tc>
          <w:tcPr>
            <w:tcW w:w="1984" w:type="dxa"/>
            <w:vMerge w:val="restart"/>
            <w:tcBorders>
              <w:top w:val="nil"/>
            </w:tcBorders>
          </w:tcPr>
          <w:p w:rsidR="004C04DC" w:rsidRPr="004C04DC" w:rsidRDefault="004C04DC">
            <w:pPr>
              <w:pStyle w:val="ConsPlusNormal"/>
              <w:jc w:val="both"/>
              <w:rPr>
                <w:sz w:val="22"/>
                <w:szCs w:val="22"/>
              </w:rPr>
            </w:pPr>
          </w:p>
        </w:tc>
        <w:tc>
          <w:tcPr>
            <w:tcW w:w="1531" w:type="dxa"/>
            <w:vMerge w:val="restart"/>
            <w:tcBorders>
              <w:top w:val="nil"/>
            </w:tcBorders>
          </w:tcPr>
          <w:p w:rsidR="004C04DC" w:rsidRPr="004C04DC" w:rsidRDefault="004C04DC">
            <w:pPr>
              <w:pStyle w:val="ConsPlusNormal"/>
              <w:jc w:val="both"/>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8.1.5.1</w:t>
            </w:r>
          </w:p>
        </w:tc>
        <w:tc>
          <w:tcPr>
            <w:tcW w:w="4139" w:type="dxa"/>
          </w:tcPr>
          <w:p w:rsidR="004C04DC" w:rsidRPr="004C04DC" w:rsidRDefault="004C04DC">
            <w:pPr>
              <w:pStyle w:val="ConsPlusNormal"/>
              <w:rPr>
                <w:sz w:val="22"/>
                <w:szCs w:val="22"/>
              </w:rPr>
            </w:pPr>
            <w:r w:rsidRPr="004C04DC">
              <w:rPr>
                <w:sz w:val="22"/>
                <w:szCs w:val="22"/>
              </w:rPr>
              <w:t xml:space="preserve">Организация помощи в получении образования </w:t>
            </w:r>
            <w:proofErr w:type="gramStart"/>
            <w:r w:rsidRPr="004C04DC">
              <w:rPr>
                <w:sz w:val="22"/>
                <w:szCs w:val="22"/>
              </w:rPr>
              <w:t>и(</w:t>
            </w:r>
            <w:proofErr w:type="gramEnd"/>
            <w:r w:rsidRPr="004C04DC">
              <w:rPr>
                <w:sz w:val="22"/>
                <w:szCs w:val="22"/>
              </w:rPr>
              <w:t>или) профессии инвалидами (детьми-инвалидами) в соответствии с их способностями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8.1.6.1</w:t>
            </w:r>
          </w:p>
        </w:tc>
        <w:tc>
          <w:tcPr>
            <w:tcW w:w="4139" w:type="dxa"/>
          </w:tcPr>
          <w:p w:rsidR="004C04DC" w:rsidRPr="004C04DC" w:rsidRDefault="004C04DC">
            <w:pPr>
              <w:pStyle w:val="ConsPlusNormal"/>
              <w:rPr>
                <w:sz w:val="22"/>
                <w:szCs w:val="22"/>
              </w:rPr>
            </w:pPr>
            <w:r w:rsidRPr="004C04DC">
              <w:rPr>
                <w:sz w:val="22"/>
                <w:szCs w:val="22"/>
              </w:rPr>
              <w:t>Проведение социально-реабилитационных мероприятий в сфере социального обслуживания</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8.1.6.2</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667" w:history="1">
              <w:r w:rsidRPr="004C04DC">
                <w:rPr>
                  <w:color w:val="0000FF"/>
                  <w:sz w:val="22"/>
                  <w:szCs w:val="22"/>
                </w:rPr>
                <w:t>пункте 8</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8.2.1</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69</w:t>
            </w:r>
          </w:p>
        </w:tc>
        <w:tc>
          <w:tcPr>
            <w:tcW w:w="1531" w:type="dxa"/>
          </w:tcPr>
          <w:p w:rsidR="004C04DC" w:rsidRPr="004C04DC" w:rsidRDefault="004C04DC">
            <w:pPr>
              <w:pStyle w:val="ConsPlusNormal"/>
              <w:jc w:val="center"/>
              <w:rPr>
                <w:sz w:val="22"/>
                <w:szCs w:val="22"/>
              </w:rPr>
            </w:pPr>
            <w:r w:rsidRPr="004C04DC">
              <w:rPr>
                <w:sz w:val="22"/>
                <w:szCs w:val="22"/>
              </w:rPr>
              <w:t>224,84</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6" w:name="P737"/>
            <w:bookmarkEnd w:id="6"/>
            <w:r w:rsidRPr="004C04DC">
              <w:rPr>
                <w:sz w:val="22"/>
                <w:szCs w:val="22"/>
              </w:rPr>
              <w:t>9. Социальные услуги, предоставляемые детям-инвалидам в полустационарной форме с краткосрочным пребыванием</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том числе:</w:t>
            </w:r>
          </w:p>
        </w:tc>
        <w:tc>
          <w:tcPr>
            <w:tcW w:w="1417" w:type="dxa"/>
            <w:vMerge w:val="restart"/>
            <w:tcBorders>
              <w:bottom w:val="nil"/>
            </w:tcBorders>
          </w:tcPr>
          <w:p w:rsidR="004C04DC" w:rsidRPr="004C04DC" w:rsidRDefault="004C04DC">
            <w:pPr>
              <w:pStyle w:val="ConsPlusNormal"/>
              <w:jc w:val="center"/>
              <w:rPr>
                <w:sz w:val="22"/>
                <w:szCs w:val="22"/>
              </w:rPr>
            </w:pPr>
            <w:r w:rsidRPr="004C04DC">
              <w:rPr>
                <w:sz w:val="22"/>
                <w:szCs w:val="22"/>
              </w:rPr>
              <w:t>240</w:t>
            </w:r>
          </w:p>
        </w:tc>
        <w:tc>
          <w:tcPr>
            <w:tcW w:w="1984" w:type="dxa"/>
            <w:vMerge w:val="restart"/>
            <w:tcBorders>
              <w:bottom w:val="nil"/>
            </w:tcBorders>
          </w:tcPr>
          <w:p w:rsidR="004C04DC" w:rsidRPr="004C04DC" w:rsidRDefault="004C04DC">
            <w:pPr>
              <w:pStyle w:val="ConsPlusNormal"/>
              <w:jc w:val="center"/>
              <w:rPr>
                <w:sz w:val="22"/>
                <w:szCs w:val="22"/>
              </w:rPr>
            </w:pPr>
            <w:r w:rsidRPr="004C04DC">
              <w:rPr>
                <w:sz w:val="22"/>
                <w:szCs w:val="22"/>
              </w:rPr>
              <w:t>23</w:t>
            </w:r>
          </w:p>
        </w:tc>
        <w:tc>
          <w:tcPr>
            <w:tcW w:w="1531" w:type="dxa"/>
            <w:vMerge w:val="restart"/>
            <w:tcBorders>
              <w:bottom w:val="nil"/>
            </w:tcBorders>
          </w:tcPr>
          <w:p w:rsidR="004C04DC" w:rsidRPr="004C04DC" w:rsidRDefault="004C04DC">
            <w:pPr>
              <w:pStyle w:val="ConsPlusNormal"/>
              <w:jc w:val="center"/>
              <w:rPr>
                <w:sz w:val="22"/>
                <w:szCs w:val="22"/>
              </w:rPr>
            </w:pPr>
            <w:r w:rsidRPr="004C04DC">
              <w:rPr>
                <w:sz w:val="22"/>
                <w:szCs w:val="22"/>
              </w:rPr>
              <w:t>546,66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val="restart"/>
            <w:tcBorders>
              <w:top w:val="nil"/>
            </w:tcBorders>
          </w:tcPr>
          <w:p w:rsidR="004C04DC" w:rsidRPr="004C04DC" w:rsidRDefault="004C04DC">
            <w:pPr>
              <w:pStyle w:val="ConsPlusNormal"/>
              <w:jc w:val="center"/>
              <w:rPr>
                <w:sz w:val="22"/>
                <w:szCs w:val="22"/>
              </w:rPr>
            </w:pPr>
          </w:p>
        </w:tc>
        <w:tc>
          <w:tcPr>
            <w:tcW w:w="1984" w:type="dxa"/>
            <w:vMerge w:val="restart"/>
            <w:tcBorders>
              <w:top w:val="nil"/>
            </w:tcBorders>
          </w:tcPr>
          <w:p w:rsidR="004C04DC" w:rsidRPr="004C04DC" w:rsidRDefault="004C04DC">
            <w:pPr>
              <w:pStyle w:val="ConsPlusNormal"/>
              <w:jc w:val="center"/>
              <w:rPr>
                <w:sz w:val="22"/>
                <w:szCs w:val="22"/>
              </w:rPr>
            </w:pPr>
          </w:p>
        </w:tc>
        <w:tc>
          <w:tcPr>
            <w:tcW w:w="1531" w:type="dxa"/>
            <w:vMerge w:val="restart"/>
            <w:tcBorders>
              <w:top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9.1.4.1</w:t>
            </w:r>
          </w:p>
        </w:tc>
        <w:tc>
          <w:tcPr>
            <w:tcW w:w="4139" w:type="dxa"/>
          </w:tcPr>
          <w:p w:rsidR="004C04DC" w:rsidRPr="004C04DC" w:rsidRDefault="004C04DC">
            <w:pPr>
              <w:pStyle w:val="ConsPlusNormal"/>
              <w:rPr>
                <w:sz w:val="22"/>
                <w:szCs w:val="22"/>
              </w:rPr>
            </w:pPr>
            <w:r w:rsidRPr="004C04DC">
              <w:rPr>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9.1.4.2</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9.1.4.3</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9.1.5</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9.1.5.1</w:t>
            </w:r>
          </w:p>
        </w:tc>
        <w:tc>
          <w:tcPr>
            <w:tcW w:w="4139" w:type="dxa"/>
          </w:tcPr>
          <w:p w:rsidR="004C04DC" w:rsidRPr="004C04DC" w:rsidRDefault="004C04DC">
            <w:pPr>
              <w:pStyle w:val="ConsPlusNormal"/>
              <w:rPr>
                <w:sz w:val="22"/>
                <w:szCs w:val="22"/>
              </w:rPr>
            </w:pPr>
            <w:r w:rsidRPr="004C04DC">
              <w:rPr>
                <w:sz w:val="22"/>
                <w:szCs w:val="22"/>
              </w:rPr>
              <w:t>Проведение социально-реабилитационных мероприятий в сфере социального обслуживания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737" w:history="1">
              <w:r w:rsidRPr="004C04DC">
                <w:rPr>
                  <w:color w:val="0000FF"/>
                  <w:sz w:val="22"/>
                  <w:szCs w:val="22"/>
                </w:rPr>
                <w:t>пункте 9</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9.2.1</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tcPr>
          <w:p w:rsidR="004C04DC" w:rsidRPr="004C04DC" w:rsidRDefault="004C04DC">
            <w:pPr>
              <w:pStyle w:val="ConsPlusNormal"/>
              <w:jc w:val="center"/>
              <w:rPr>
                <w:sz w:val="22"/>
                <w:szCs w:val="22"/>
              </w:rPr>
            </w:pPr>
            <w:r w:rsidRPr="004C04DC">
              <w:rPr>
                <w:sz w:val="22"/>
                <w:szCs w:val="22"/>
              </w:rPr>
              <w:t>60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237,75</w:t>
            </w: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10. 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10.1.1</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110,94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val="restart"/>
          </w:tcPr>
          <w:p w:rsidR="004C04DC" w:rsidRPr="004C04DC" w:rsidRDefault="004C04DC">
            <w:pPr>
              <w:pStyle w:val="ConsPlusNormal"/>
              <w:jc w:val="center"/>
              <w:rPr>
                <w:sz w:val="22"/>
                <w:szCs w:val="22"/>
              </w:rPr>
            </w:pPr>
            <w:r w:rsidRPr="004C04DC">
              <w:rPr>
                <w:sz w:val="22"/>
                <w:szCs w:val="22"/>
              </w:rPr>
              <w:t>10.2.1</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94,57</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163,72</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proofErr w:type="spellStart"/>
            <w:r w:rsidRPr="004C04DC">
              <w:rPr>
                <w:sz w:val="22"/>
                <w:szCs w:val="22"/>
              </w:rPr>
              <w:t>фитопроцедуры</w:t>
            </w:r>
            <w:proofErr w:type="spellEnd"/>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86,29</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водные процедуры</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109,15</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proofErr w:type="spellStart"/>
            <w:r w:rsidRPr="004C04DC">
              <w:rPr>
                <w:sz w:val="22"/>
                <w:szCs w:val="22"/>
              </w:rPr>
              <w:t>физиопроцедуры</w:t>
            </w:r>
            <w:proofErr w:type="spellEnd"/>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109,15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10.2.2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163,72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10.2.3</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94,57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10.3</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10.3.1</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119,33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10.4</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10.4.1</w:t>
            </w:r>
          </w:p>
        </w:tc>
        <w:tc>
          <w:tcPr>
            <w:tcW w:w="4139" w:type="dxa"/>
          </w:tcPr>
          <w:p w:rsidR="004C04DC" w:rsidRPr="004C04DC" w:rsidRDefault="004C04DC">
            <w:pPr>
              <w:pStyle w:val="ConsPlusNormal"/>
              <w:rPr>
                <w:sz w:val="22"/>
                <w:szCs w:val="22"/>
              </w:rPr>
            </w:pPr>
            <w:r w:rsidRPr="004C04DC">
              <w:rPr>
                <w:sz w:val="22"/>
                <w:szCs w:val="22"/>
              </w:rPr>
              <w:t>Оказание помощи в трудоустройстве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121,82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10.4.2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115,05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10.4.3</w:t>
            </w:r>
          </w:p>
        </w:tc>
        <w:tc>
          <w:tcPr>
            <w:tcW w:w="4139" w:type="dxa"/>
          </w:tcPr>
          <w:p w:rsidR="004C04DC" w:rsidRPr="004C04DC" w:rsidRDefault="004C04DC">
            <w:pPr>
              <w:pStyle w:val="ConsPlusNormal"/>
              <w:rPr>
                <w:sz w:val="22"/>
                <w:szCs w:val="22"/>
              </w:rPr>
            </w:pPr>
            <w:r w:rsidRPr="004C04DC">
              <w:rPr>
                <w:sz w:val="22"/>
                <w:szCs w:val="22"/>
              </w:rPr>
              <w:t>Организация обучения детей трудовым навыкам</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224,84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10.5.1</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44,75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10.5.2</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44,75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10.5.3</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44,75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10.6.1</w:t>
            </w:r>
          </w:p>
        </w:tc>
        <w:tc>
          <w:tcPr>
            <w:tcW w:w="4139" w:type="dxa"/>
          </w:tcPr>
          <w:p w:rsidR="004C04DC" w:rsidRPr="004C04DC" w:rsidRDefault="004C04DC">
            <w:pPr>
              <w:pStyle w:val="ConsPlusNormal"/>
              <w:rPr>
                <w:sz w:val="22"/>
                <w:szCs w:val="22"/>
              </w:rPr>
            </w:pPr>
            <w:r w:rsidRPr="004C04DC">
              <w:rPr>
                <w:sz w:val="22"/>
                <w:szCs w:val="22"/>
              </w:rPr>
              <w:t>Обучение инвалидов (детей-инвалидов) пользованию средствами ухода и техническими средствами реабилитации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94,57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10.6.2</w:t>
            </w:r>
          </w:p>
        </w:tc>
        <w:tc>
          <w:tcPr>
            <w:tcW w:w="4139" w:type="dxa"/>
          </w:tcPr>
          <w:p w:rsidR="004C04DC" w:rsidRPr="004C04DC" w:rsidRDefault="004C04DC">
            <w:pPr>
              <w:pStyle w:val="ConsPlusNormal"/>
              <w:rPr>
                <w:sz w:val="22"/>
                <w:szCs w:val="22"/>
              </w:rPr>
            </w:pPr>
            <w:r w:rsidRPr="004C04DC">
              <w:rPr>
                <w:sz w:val="22"/>
                <w:szCs w:val="22"/>
              </w:rPr>
              <w:t>Оказание помощи в обучении навыкам компьютерной грамотности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178,64</w:t>
            </w: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11. Социальные услуги, предоставляемые детям-инвалидам на дому</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11.1.1</w:t>
            </w:r>
          </w:p>
        </w:tc>
        <w:tc>
          <w:tcPr>
            <w:tcW w:w="4139" w:type="dxa"/>
          </w:tcPr>
          <w:p w:rsidR="004C04DC" w:rsidRPr="004C04DC" w:rsidRDefault="004C04DC">
            <w:pPr>
              <w:pStyle w:val="ConsPlusNormal"/>
              <w:rPr>
                <w:sz w:val="22"/>
                <w:szCs w:val="22"/>
              </w:rPr>
            </w:pPr>
            <w:r w:rsidRPr="004C04DC">
              <w:rPr>
                <w:sz w:val="22"/>
                <w:szCs w:val="22"/>
              </w:rPr>
              <w:t>Обеспечение кратковременного присмотра за детьми</w:t>
            </w:r>
          </w:p>
        </w:tc>
        <w:tc>
          <w:tcPr>
            <w:tcW w:w="1417" w:type="dxa"/>
          </w:tcPr>
          <w:p w:rsidR="004C04DC" w:rsidRPr="004C04DC" w:rsidRDefault="004C04DC">
            <w:pPr>
              <w:pStyle w:val="ConsPlusNormal"/>
              <w:jc w:val="center"/>
              <w:rPr>
                <w:sz w:val="22"/>
                <w:szCs w:val="22"/>
              </w:rPr>
            </w:pPr>
            <w:r w:rsidRPr="004C04DC">
              <w:rPr>
                <w:sz w:val="22"/>
                <w:szCs w:val="22"/>
              </w:rPr>
              <w:t>180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1349,02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11.1.2</w:t>
            </w:r>
          </w:p>
        </w:tc>
        <w:tc>
          <w:tcPr>
            <w:tcW w:w="4139" w:type="dxa"/>
          </w:tcPr>
          <w:p w:rsidR="004C04DC" w:rsidRPr="004C04DC" w:rsidRDefault="004C04DC">
            <w:pPr>
              <w:pStyle w:val="ConsPlusNormal"/>
              <w:rPr>
                <w:sz w:val="22"/>
                <w:szCs w:val="22"/>
              </w:rPr>
            </w:pPr>
            <w:r w:rsidRPr="004C04DC">
              <w:rPr>
                <w:sz w:val="22"/>
                <w:szCs w:val="22"/>
              </w:rPr>
              <w:t>Обеспечение присмотра</w:t>
            </w:r>
          </w:p>
        </w:tc>
        <w:tc>
          <w:tcPr>
            <w:tcW w:w="1417" w:type="dxa"/>
          </w:tcPr>
          <w:p w:rsidR="004C04DC" w:rsidRPr="004C04DC" w:rsidRDefault="004C04DC">
            <w:pPr>
              <w:pStyle w:val="ConsPlusNormal"/>
              <w:jc w:val="center"/>
              <w:rPr>
                <w:sz w:val="22"/>
                <w:szCs w:val="22"/>
              </w:rPr>
            </w:pPr>
            <w:r w:rsidRPr="004C04DC">
              <w:rPr>
                <w:sz w:val="22"/>
                <w:szCs w:val="22"/>
              </w:rPr>
              <w:t>60</w:t>
            </w:r>
          </w:p>
        </w:tc>
        <w:tc>
          <w:tcPr>
            <w:tcW w:w="1984" w:type="dxa"/>
          </w:tcPr>
          <w:p w:rsidR="004C04DC" w:rsidRPr="004C04DC" w:rsidRDefault="004C04DC">
            <w:pPr>
              <w:pStyle w:val="ConsPlusNormal"/>
              <w:jc w:val="center"/>
              <w:rPr>
                <w:sz w:val="22"/>
                <w:szCs w:val="22"/>
              </w:rPr>
            </w:pPr>
            <w:r w:rsidRPr="004C04DC">
              <w:rPr>
                <w:sz w:val="22"/>
                <w:szCs w:val="22"/>
              </w:rPr>
              <w:t>248</w:t>
            </w:r>
          </w:p>
        </w:tc>
        <w:tc>
          <w:tcPr>
            <w:tcW w:w="1531" w:type="dxa"/>
          </w:tcPr>
          <w:p w:rsidR="004C04DC" w:rsidRPr="004C04DC" w:rsidRDefault="004C04DC">
            <w:pPr>
              <w:pStyle w:val="ConsPlusNormal"/>
              <w:jc w:val="center"/>
              <w:rPr>
                <w:sz w:val="22"/>
                <w:szCs w:val="22"/>
              </w:rPr>
            </w:pPr>
            <w:r w:rsidRPr="004C04DC">
              <w:rPr>
                <w:sz w:val="22"/>
                <w:szCs w:val="22"/>
              </w:rPr>
              <w:t>323,14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val="restart"/>
          </w:tcPr>
          <w:p w:rsidR="004C04DC" w:rsidRPr="004C04DC" w:rsidRDefault="004C04DC">
            <w:pPr>
              <w:pStyle w:val="ConsPlusNormal"/>
              <w:jc w:val="center"/>
              <w:rPr>
                <w:sz w:val="22"/>
                <w:szCs w:val="22"/>
              </w:rPr>
            </w:pPr>
            <w:r w:rsidRPr="004C04DC">
              <w:rPr>
                <w:sz w:val="22"/>
                <w:szCs w:val="22"/>
              </w:rPr>
              <w:t>11.2.1</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94,57</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163,72</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консультирование</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5</w:t>
            </w:r>
          </w:p>
        </w:tc>
        <w:tc>
          <w:tcPr>
            <w:tcW w:w="1531" w:type="dxa"/>
          </w:tcPr>
          <w:p w:rsidR="004C04DC" w:rsidRPr="004C04DC" w:rsidRDefault="004C04DC">
            <w:pPr>
              <w:pStyle w:val="ConsPlusNormal"/>
              <w:jc w:val="center"/>
              <w:rPr>
                <w:sz w:val="22"/>
                <w:szCs w:val="22"/>
              </w:rPr>
            </w:pPr>
            <w:r w:rsidRPr="004C04DC">
              <w:rPr>
                <w:sz w:val="22"/>
                <w:szCs w:val="22"/>
              </w:rPr>
              <w:t>68,27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60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374,73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11.4.1</w:t>
            </w:r>
          </w:p>
        </w:tc>
        <w:tc>
          <w:tcPr>
            <w:tcW w:w="4139" w:type="dxa"/>
          </w:tcPr>
          <w:p w:rsidR="004C04DC" w:rsidRPr="004C04DC" w:rsidRDefault="004C04DC">
            <w:pPr>
              <w:pStyle w:val="ConsPlusNormal"/>
              <w:rPr>
                <w:sz w:val="22"/>
                <w:szCs w:val="22"/>
              </w:rPr>
            </w:pPr>
            <w:r w:rsidRPr="004C04DC">
              <w:rPr>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149,89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11.4.2</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tcPr>
          <w:p w:rsidR="004C04DC" w:rsidRPr="004C04DC" w:rsidRDefault="004C04DC">
            <w:pPr>
              <w:pStyle w:val="ConsPlusNormal"/>
              <w:jc w:val="center"/>
              <w:rPr>
                <w:sz w:val="22"/>
                <w:szCs w:val="22"/>
              </w:rPr>
            </w:pPr>
            <w:r w:rsidRPr="004C04DC">
              <w:rPr>
                <w:sz w:val="22"/>
                <w:szCs w:val="22"/>
              </w:rPr>
              <w:t>130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1312,73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11.5.1</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134,24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11.5.2</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134,24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11.6.1</w:t>
            </w:r>
          </w:p>
        </w:tc>
        <w:tc>
          <w:tcPr>
            <w:tcW w:w="4139" w:type="dxa"/>
          </w:tcPr>
          <w:p w:rsidR="004C04DC" w:rsidRPr="004C04DC" w:rsidRDefault="004C04DC">
            <w:pPr>
              <w:pStyle w:val="ConsPlusNormal"/>
              <w:rPr>
                <w:sz w:val="22"/>
                <w:szCs w:val="22"/>
              </w:rPr>
            </w:pPr>
            <w:r w:rsidRPr="004C04DC">
              <w:rPr>
                <w:sz w:val="22"/>
                <w:szCs w:val="22"/>
              </w:rPr>
              <w:t>Проведение социально-реабилитационных мероприятий в сфере социального обслуживания</w:t>
            </w:r>
          </w:p>
        </w:tc>
        <w:tc>
          <w:tcPr>
            <w:tcW w:w="1417" w:type="dxa"/>
          </w:tcPr>
          <w:p w:rsidR="004C04DC" w:rsidRPr="004C04DC" w:rsidRDefault="004C04DC">
            <w:pPr>
              <w:pStyle w:val="ConsPlusNormal"/>
              <w:jc w:val="center"/>
              <w:rPr>
                <w:sz w:val="22"/>
                <w:szCs w:val="22"/>
              </w:rPr>
            </w:pPr>
            <w:r w:rsidRPr="004C04DC">
              <w:rPr>
                <w:sz w:val="22"/>
                <w:szCs w:val="22"/>
              </w:rPr>
              <w:t>40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299,78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11.6.2</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224,84</w:t>
            </w: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 xml:space="preserve">12. Социальные услуги, предоставляемые родителям (иным законным представителям) несовершеннолетних детей, если родители (иные законные представители) </w:t>
            </w:r>
            <w:proofErr w:type="gramStart"/>
            <w:r w:rsidRPr="004C04DC">
              <w:rPr>
                <w:sz w:val="22"/>
                <w:szCs w:val="22"/>
              </w:rPr>
              <w:t>и(</w:t>
            </w:r>
            <w:proofErr w:type="gramEnd"/>
            <w:r w:rsidRPr="004C04DC">
              <w:rPr>
                <w:sz w:val="22"/>
                <w:szCs w:val="22"/>
              </w:rPr>
              <w:t>или) их дети признаны нуждающимися в социальном обслуживании</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12.1</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12.1.1</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115,05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12.1.2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151,13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12.2.1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187,36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11.2.2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tcPr>
          <w:p w:rsidR="004C04DC" w:rsidRPr="004C04DC" w:rsidRDefault="004C04DC">
            <w:pPr>
              <w:pStyle w:val="ConsPlusNormal"/>
              <w:jc w:val="center"/>
              <w:rPr>
                <w:sz w:val="22"/>
                <w:szCs w:val="22"/>
              </w:rPr>
            </w:pPr>
            <w:r w:rsidRPr="004C04DC">
              <w:rPr>
                <w:sz w:val="22"/>
                <w:szCs w:val="22"/>
              </w:rPr>
              <w:t>40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249,82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12.3</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12.3.1</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224,84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12.3.2</w:t>
            </w:r>
          </w:p>
        </w:tc>
        <w:tc>
          <w:tcPr>
            <w:tcW w:w="4139" w:type="dxa"/>
          </w:tcPr>
          <w:p w:rsidR="004C04DC" w:rsidRPr="004C04DC" w:rsidRDefault="004C04DC">
            <w:pPr>
              <w:pStyle w:val="ConsPlusNormal"/>
              <w:rPr>
                <w:sz w:val="22"/>
                <w:szCs w:val="22"/>
              </w:rPr>
            </w:pPr>
            <w:r w:rsidRPr="004C04DC">
              <w:rPr>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149,89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12.3.3</w:t>
            </w:r>
          </w:p>
        </w:tc>
        <w:tc>
          <w:tcPr>
            <w:tcW w:w="4139" w:type="dxa"/>
          </w:tcPr>
          <w:p w:rsidR="004C04DC" w:rsidRPr="004C04DC" w:rsidRDefault="004C04DC">
            <w:pPr>
              <w:pStyle w:val="ConsPlusNormal"/>
              <w:rPr>
                <w:sz w:val="22"/>
                <w:szCs w:val="22"/>
              </w:rPr>
            </w:pPr>
            <w:r w:rsidRPr="004C04DC">
              <w:rPr>
                <w:sz w:val="22"/>
                <w:szCs w:val="22"/>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112,42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12.3.4</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89,32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12.4</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12.4.1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89,49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12.4.2</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134,24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12.5</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12.5.1</w:t>
            </w:r>
          </w:p>
        </w:tc>
        <w:tc>
          <w:tcPr>
            <w:tcW w:w="4139" w:type="dxa"/>
          </w:tcPr>
          <w:p w:rsidR="004C04DC" w:rsidRPr="004C04DC" w:rsidRDefault="004C04DC">
            <w:pPr>
              <w:pStyle w:val="ConsPlusNormal"/>
              <w:rPr>
                <w:sz w:val="22"/>
                <w:szCs w:val="22"/>
              </w:rPr>
            </w:pPr>
            <w:r w:rsidRPr="004C04DC">
              <w:rPr>
                <w:sz w:val="22"/>
                <w:szCs w:val="22"/>
              </w:rPr>
              <w:t>Оказание помощи в трудоустройстве</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91,37</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7" w:name="P1077"/>
            <w:bookmarkEnd w:id="7"/>
            <w:r w:rsidRPr="004C04DC">
              <w:rPr>
                <w:sz w:val="22"/>
                <w:szCs w:val="22"/>
              </w:rPr>
              <w:t>13.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417" w:type="dxa"/>
            <w:vMerge w:val="restart"/>
            <w:tcBorders>
              <w:bottom w:val="nil"/>
            </w:tcBorders>
          </w:tcPr>
          <w:p w:rsidR="004C04DC" w:rsidRPr="004C04DC" w:rsidRDefault="004C04DC">
            <w:pPr>
              <w:pStyle w:val="ConsPlusNormal"/>
              <w:jc w:val="center"/>
              <w:rPr>
                <w:sz w:val="22"/>
                <w:szCs w:val="22"/>
              </w:rPr>
            </w:pPr>
            <w:r w:rsidRPr="004C04DC">
              <w:rPr>
                <w:sz w:val="22"/>
                <w:szCs w:val="22"/>
              </w:rPr>
              <w:t>1440</w:t>
            </w:r>
          </w:p>
        </w:tc>
        <w:tc>
          <w:tcPr>
            <w:tcW w:w="1984" w:type="dxa"/>
            <w:vMerge w:val="restart"/>
            <w:tcBorders>
              <w:bottom w:val="nil"/>
            </w:tcBorders>
          </w:tcPr>
          <w:p w:rsidR="004C04DC" w:rsidRPr="004C04DC" w:rsidRDefault="004C04DC">
            <w:pPr>
              <w:pStyle w:val="ConsPlusNormal"/>
              <w:jc w:val="center"/>
              <w:rPr>
                <w:sz w:val="22"/>
                <w:szCs w:val="22"/>
              </w:rPr>
            </w:pPr>
            <w:r w:rsidRPr="004C04DC">
              <w:rPr>
                <w:sz w:val="22"/>
                <w:szCs w:val="22"/>
              </w:rPr>
              <w:t>31</w:t>
            </w:r>
          </w:p>
        </w:tc>
        <w:tc>
          <w:tcPr>
            <w:tcW w:w="1531" w:type="dxa"/>
            <w:vMerge w:val="restart"/>
            <w:tcBorders>
              <w:bottom w:val="nil"/>
            </w:tcBorders>
          </w:tcPr>
          <w:p w:rsidR="004C04DC" w:rsidRPr="004C04DC" w:rsidRDefault="004C04DC">
            <w:pPr>
              <w:pStyle w:val="ConsPlusNormal"/>
              <w:jc w:val="center"/>
              <w:rPr>
                <w:sz w:val="22"/>
                <w:szCs w:val="22"/>
              </w:rPr>
            </w:pPr>
            <w:r w:rsidRPr="004C04DC">
              <w:rPr>
                <w:sz w:val="22"/>
                <w:szCs w:val="22"/>
              </w:rPr>
              <w:t>2044,33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val="restart"/>
            <w:tcBorders>
              <w:top w:val="nil"/>
              <w:bottom w:val="nil"/>
            </w:tcBorders>
          </w:tcPr>
          <w:p w:rsidR="004C04DC" w:rsidRPr="004C04DC" w:rsidRDefault="004C04DC">
            <w:pPr>
              <w:pStyle w:val="ConsPlusNormal"/>
              <w:jc w:val="both"/>
              <w:rPr>
                <w:sz w:val="22"/>
                <w:szCs w:val="22"/>
              </w:rPr>
            </w:pPr>
          </w:p>
        </w:tc>
        <w:tc>
          <w:tcPr>
            <w:tcW w:w="1984" w:type="dxa"/>
            <w:vMerge w:val="restart"/>
            <w:tcBorders>
              <w:top w:val="nil"/>
              <w:bottom w:val="nil"/>
            </w:tcBorders>
          </w:tcPr>
          <w:p w:rsidR="004C04DC" w:rsidRPr="004C04DC" w:rsidRDefault="004C04DC">
            <w:pPr>
              <w:pStyle w:val="ConsPlusNormal"/>
              <w:jc w:val="both"/>
              <w:rPr>
                <w:sz w:val="22"/>
                <w:szCs w:val="22"/>
              </w:rPr>
            </w:pPr>
          </w:p>
        </w:tc>
        <w:tc>
          <w:tcPr>
            <w:tcW w:w="1531" w:type="dxa"/>
            <w:vMerge w:val="restart"/>
            <w:tcBorders>
              <w:top w:val="nil"/>
              <w:bottom w:val="nil"/>
            </w:tcBorders>
          </w:tcPr>
          <w:p w:rsidR="004C04DC" w:rsidRPr="004C04DC" w:rsidRDefault="004C04DC">
            <w:pPr>
              <w:pStyle w:val="ConsPlusNormal"/>
              <w:jc w:val="both"/>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val="restart"/>
            <w:tcBorders>
              <w:top w:val="nil"/>
            </w:tcBorders>
          </w:tcPr>
          <w:p w:rsidR="004C04DC" w:rsidRPr="004C04DC" w:rsidRDefault="004C04DC">
            <w:pPr>
              <w:pStyle w:val="ConsPlusNormal"/>
              <w:jc w:val="center"/>
              <w:rPr>
                <w:sz w:val="22"/>
                <w:szCs w:val="22"/>
              </w:rPr>
            </w:pPr>
          </w:p>
        </w:tc>
        <w:tc>
          <w:tcPr>
            <w:tcW w:w="1984" w:type="dxa"/>
            <w:vMerge w:val="restart"/>
            <w:tcBorders>
              <w:top w:val="nil"/>
            </w:tcBorders>
          </w:tcPr>
          <w:p w:rsidR="004C04DC" w:rsidRPr="004C04DC" w:rsidRDefault="004C04DC">
            <w:pPr>
              <w:pStyle w:val="ConsPlusNormal"/>
              <w:jc w:val="center"/>
              <w:rPr>
                <w:sz w:val="22"/>
                <w:szCs w:val="22"/>
              </w:rPr>
            </w:pPr>
          </w:p>
        </w:tc>
        <w:tc>
          <w:tcPr>
            <w:tcW w:w="1531" w:type="dxa"/>
            <w:vMerge w:val="restart"/>
            <w:tcBorders>
              <w:top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13.1.4.1</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13.1.4.2</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13.1.4.3</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13.1.5</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13.1.5.1</w:t>
            </w:r>
          </w:p>
        </w:tc>
        <w:tc>
          <w:tcPr>
            <w:tcW w:w="4139" w:type="dxa"/>
          </w:tcPr>
          <w:p w:rsidR="004C04DC" w:rsidRPr="004C04DC" w:rsidRDefault="004C04DC">
            <w:pPr>
              <w:pStyle w:val="ConsPlusNormal"/>
              <w:rPr>
                <w:sz w:val="22"/>
                <w:szCs w:val="22"/>
              </w:rPr>
            </w:pPr>
            <w:r w:rsidRPr="004C04DC">
              <w:rPr>
                <w:sz w:val="22"/>
                <w:szCs w:val="22"/>
              </w:rPr>
              <w:t>Организация обучения детей трудовым навыкам</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13.1.6</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13.1.6.1</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13.2</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1077" w:history="1">
              <w:r w:rsidRPr="004C04DC">
                <w:rPr>
                  <w:color w:val="0000FF"/>
                  <w:sz w:val="22"/>
                  <w:szCs w:val="22"/>
                </w:rPr>
                <w:t>пункте 13</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13.2.1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tcPr>
          <w:p w:rsidR="004C04DC" w:rsidRPr="004C04DC" w:rsidRDefault="004C04DC">
            <w:pPr>
              <w:pStyle w:val="ConsPlusNormal"/>
              <w:jc w:val="center"/>
              <w:rPr>
                <w:sz w:val="22"/>
                <w:szCs w:val="22"/>
              </w:rPr>
            </w:pPr>
            <w:r w:rsidRPr="004C04DC">
              <w:rPr>
                <w:sz w:val="22"/>
                <w:szCs w:val="22"/>
              </w:rPr>
              <w:t>1180</w:t>
            </w:r>
          </w:p>
        </w:tc>
        <w:tc>
          <w:tcPr>
            <w:tcW w:w="1984" w:type="dxa"/>
          </w:tcPr>
          <w:p w:rsidR="004C04DC" w:rsidRPr="004C04DC" w:rsidRDefault="004C04DC">
            <w:pPr>
              <w:pStyle w:val="ConsPlusNormal"/>
              <w:jc w:val="center"/>
              <w:rPr>
                <w:sz w:val="22"/>
                <w:szCs w:val="22"/>
              </w:rPr>
            </w:pPr>
            <w:r w:rsidRPr="004C04DC">
              <w:rPr>
                <w:sz w:val="22"/>
                <w:szCs w:val="22"/>
              </w:rPr>
              <w:t>12</w:t>
            </w:r>
          </w:p>
        </w:tc>
        <w:tc>
          <w:tcPr>
            <w:tcW w:w="1531" w:type="dxa"/>
          </w:tcPr>
          <w:p w:rsidR="004C04DC" w:rsidRPr="004C04DC" w:rsidRDefault="004C04DC">
            <w:pPr>
              <w:pStyle w:val="ConsPlusNormal"/>
              <w:jc w:val="center"/>
              <w:rPr>
                <w:sz w:val="22"/>
                <w:szCs w:val="22"/>
              </w:rPr>
            </w:pPr>
            <w:r w:rsidRPr="004C04DC">
              <w:rPr>
                <w:sz w:val="22"/>
                <w:szCs w:val="22"/>
              </w:rPr>
              <w:t>1609,93</w:t>
            </w: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14.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 в том числе:</w:t>
            </w:r>
          </w:p>
        </w:tc>
        <w:tc>
          <w:tcPr>
            <w:tcW w:w="1417" w:type="dxa"/>
            <w:vMerge w:val="restart"/>
            <w:tcBorders>
              <w:bottom w:val="nil"/>
            </w:tcBorders>
          </w:tcPr>
          <w:p w:rsidR="004C04DC" w:rsidRPr="004C04DC" w:rsidRDefault="004C04DC">
            <w:pPr>
              <w:pStyle w:val="ConsPlusNormal"/>
              <w:jc w:val="center"/>
              <w:rPr>
                <w:sz w:val="22"/>
                <w:szCs w:val="22"/>
              </w:rPr>
            </w:pPr>
            <w:r w:rsidRPr="004C04DC">
              <w:rPr>
                <w:sz w:val="22"/>
                <w:szCs w:val="22"/>
              </w:rPr>
              <w:t>480</w:t>
            </w:r>
          </w:p>
        </w:tc>
        <w:tc>
          <w:tcPr>
            <w:tcW w:w="1984" w:type="dxa"/>
            <w:vMerge w:val="restart"/>
            <w:tcBorders>
              <w:bottom w:val="nil"/>
            </w:tcBorders>
          </w:tcPr>
          <w:p w:rsidR="004C04DC" w:rsidRPr="004C04DC" w:rsidRDefault="004C04DC">
            <w:pPr>
              <w:pStyle w:val="ConsPlusNormal"/>
              <w:jc w:val="center"/>
              <w:rPr>
                <w:sz w:val="22"/>
                <w:szCs w:val="22"/>
              </w:rPr>
            </w:pPr>
            <w:r w:rsidRPr="004C04DC">
              <w:rPr>
                <w:sz w:val="22"/>
                <w:szCs w:val="22"/>
              </w:rPr>
              <w:t>23</w:t>
            </w:r>
          </w:p>
        </w:tc>
        <w:tc>
          <w:tcPr>
            <w:tcW w:w="1531" w:type="dxa"/>
            <w:vMerge w:val="restart"/>
            <w:tcBorders>
              <w:bottom w:val="nil"/>
            </w:tcBorders>
          </w:tcPr>
          <w:p w:rsidR="004C04DC" w:rsidRPr="004C04DC" w:rsidRDefault="004C04DC">
            <w:pPr>
              <w:pStyle w:val="ConsPlusNormal"/>
              <w:jc w:val="center"/>
              <w:rPr>
                <w:sz w:val="22"/>
                <w:szCs w:val="22"/>
              </w:rPr>
            </w:pPr>
            <w:r w:rsidRPr="004C04DC">
              <w:rPr>
                <w:sz w:val="22"/>
                <w:szCs w:val="22"/>
              </w:rPr>
              <w:t>1638,53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(постельными принадлежностями) согласно утвержденным нормативам</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val="restart"/>
            <w:tcBorders>
              <w:top w:val="nil"/>
              <w:bottom w:val="nil"/>
            </w:tcBorders>
          </w:tcPr>
          <w:p w:rsidR="004C04DC" w:rsidRPr="004C04DC" w:rsidRDefault="004C04DC">
            <w:pPr>
              <w:pStyle w:val="ConsPlusNormal"/>
              <w:jc w:val="both"/>
              <w:rPr>
                <w:sz w:val="22"/>
                <w:szCs w:val="22"/>
              </w:rPr>
            </w:pPr>
          </w:p>
        </w:tc>
        <w:tc>
          <w:tcPr>
            <w:tcW w:w="1984" w:type="dxa"/>
            <w:vMerge w:val="restart"/>
            <w:tcBorders>
              <w:top w:val="nil"/>
              <w:bottom w:val="nil"/>
            </w:tcBorders>
          </w:tcPr>
          <w:p w:rsidR="004C04DC" w:rsidRPr="004C04DC" w:rsidRDefault="004C04DC">
            <w:pPr>
              <w:pStyle w:val="ConsPlusNormal"/>
              <w:jc w:val="both"/>
              <w:rPr>
                <w:sz w:val="22"/>
                <w:szCs w:val="22"/>
              </w:rPr>
            </w:pPr>
          </w:p>
        </w:tc>
        <w:tc>
          <w:tcPr>
            <w:tcW w:w="1531" w:type="dxa"/>
            <w:vMerge w:val="restart"/>
            <w:tcBorders>
              <w:top w:val="nil"/>
              <w:bottom w:val="nil"/>
            </w:tcBorders>
          </w:tcPr>
          <w:p w:rsidR="004C04DC" w:rsidRPr="004C04DC" w:rsidRDefault="004C04DC">
            <w:pPr>
              <w:pStyle w:val="ConsPlusNormal"/>
              <w:jc w:val="both"/>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val="restart"/>
            <w:tcBorders>
              <w:top w:val="nil"/>
            </w:tcBorders>
          </w:tcPr>
          <w:p w:rsidR="004C04DC" w:rsidRPr="004C04DC" w:rsidRDefault="004C04DC">
            <w:pPr>
              <w:pStyle w:val="ConsPlusNormal"/>
              <w:jc w:val="center"/>
              <w:rPr>
                <w:sz w:val="22"/>
                <w:szCs w:val="22"/>
              </w:rPr>
            </w:pPr>
          </w:p>
        </w:tc>
        <w:tc>
          <w:tcPr>
            <w:tcW w:w="1984" w:type="dxa"/>
            <w:vMerge w:val="restart"/>
            <w:tcBorders>
              <w:top w:val="nil"/>
            </w:tcBorders>
          </w:tcPr>
          <w:p w:rsidR="004C04DC" w:rsidRPr="004C04DC" w:rsidRDefault="004C04DC">
            <w:pPr>
              <w:pStyle w:val="ConsPlusNormal"/>
              <w:jc w:val="center"/>
              <w:rPr>
                <w:sz w:val="22"/>
                <w:szCs w:val="22"/>
              </w:rPr>
            </w:pPr>
          </w:p>
        </w:tc>
        <w:tc>
          <w:tcPr>
            <w:tcW w:w="1531" w:type="dxa"/>
            <w:vMerge w:val="restart"/>
            <w:tcBorders>
              <w:top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14.1.4.1</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14.1.4.2</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14.1.4.3</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14.1.5</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14.1.5.1</w:t>
            </w:r>
          </w:p>
        </w:tc>
        <w:tc>
          <w:tcPr>
            <w:tcW w:w="4139" w:type="dxa"/>
          </w:tcPr>
          <w:p w:rsidR="004C04DC" w:rsidRPr="004C04DC" w:rsidRDefault="004C04DC">
            <w:pPr>
              <w:pStyle w:val="ConsPlusNormal"/>
              <w:rPr>
                <w:sz w:val="22"/>
                <w:szCs w:val="22"/>
              </w:rPr>
            </w:pPr>
            <w:r w:rsidRPr="004C04DC">
              <w:rPr>
                <w:sz w:val="22"/>
                <w:szCs w:val="22"/>
              </w:rPr>
              <w:t>Организация обучения детей трудовым навыкам</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14.1.6</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14.1.6.1</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15. 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15.1</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val="restart"/>
          </w:tcPr>
          <w:p w:rsidR="004C04DC" w:rsidRPr="004C04DC" w:rsidRDefault="004C04DC">
            <w:pPr>
              <w:pStyle w:val="ConsPlusNormal"/>
              <w:jc w:val="center"/>
              <w:rPr>
                <w:sz w:val="22"/>
                <w:szCs w:val="22"/>
              </w:rPr>
            </w:pPr>
            <w:r w:rsidRPr="004C04DC">
              <w:rPr>
                <w:sz w:val="22"/>
                <w:szCs w:val="22"/>
              </w:rPr>
              <w:t>15.1.1</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94,57</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163,72</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proofErr w:type="spellStart"/>
            <w:r w:rsidRPr="004C04DC">
              <w:rPr>
                <w:sz w:val="22"/>
                <w:szCs w:val="22"/>
              </w:rPr>
              <w:t>фитопроцедуры</w:t>
            </w:r>
            <w:proofErr w:type="spellEnd"/>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23</w:t>
            </w:r>
          </w:p>
        </w:tc>
        <w:tc>
          <w:tcPr>
            <w:tcW w:w="1531" w:type="dxa"/>
          </w:tcPr>
          <w:p w:rsidR="004C04DC" w:rsidRPr="004C04DC" w:rsidRDefault="004C04DC">
            <w:pPr>
              <w:pStyle w:val="ConsPlusNormal"/>
              <w:jc w:val="center"/>
              <w:rPr>
                <w:sz w:val="22"/>
                <w:szCs w:val="22"/>
              </w:rPr>
            </w:pPr>
            <w:r w:rsidRPr="004C04DC">
              <w:rPr>
                <w:sz w:val="22"/>
                <w:szCs w:val="22"/>
              </w:rPr>
              <w:t>86,29</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r w:rsidRPr="004C04DC">
              <w:rPr>
                <w:sz w:val="22"/>
                <w:szCs w:val="22"/>
              </w:rPr>
              <w:t>водные процедуры</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109,15</w:t>
            </w:r>
          </w:p>
        </w:tc>
      </w:tr>
      <w:tr w:rsidR="004C04DC" w:rsidRPr="004C04DC">
        <w:tc>
          <w:tcPr>
            <w:tcW w:w="1304" w:type="dxa"/>
            <w:vMerge/>
          </w:tcPr>
          <w:p w:rsidR="004C04DC" w:rsidRPr="004C04DC" w:rsidRDefault="004C04DC">
            <w:pPr>
              <w:rPr>
                <w:sz w:val="22"/>
              </w:rPr>
            </w:pPr>
          </w:p>
        </w:tc>
        <w:tc>
          <w:tcPr>
            <w:tcW w:w="4139" w:type="dxa"/>
          </w:tcPr>
          <w:p w:rsidR="004C04DC" w:rsidRPr="004C04DC" w:rsidRDefault="004C04DC">
            <w:pPr>
              <w:pStyle w:val="ConsPlusNormal"/>
              <w:rPr>
                <w:sz w:val="22"/>
                <w:szCs w:val="22"/>
              </w:rPr>
            </w:pPr>
            <w:proofErr w:type="spellStart"/>
            <w:r w:rsidRPr="004C04DC">
              <w:rPr>
                <w:sz w:val="22"/>
                <w:szCs w:val="22"/>
              </w:rPr>
              <w:t>физиопроцедуры</w:t>
            </w:r>
            <w:proofErr w:type="spellEnd"/>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109,15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15.1.2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163,72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15.2</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15.2.1</w:t>
            </w:r>
          </w:p>
        </w:tc>
        <w:tc>
          <w:tcPr>
            <w:tcW w:w="4139" w:type="dxa"/>
          </w:tcPr>
          <w:p w:rsidR="004C04DC" w:rsidRPr="004C04DC" w:rsidRDefault="004C04DC">
            <w:pPr>
              <w:pStyle w:val="ConsPlusNormal"/>
              <w:rPr>
                <w:sz w:val="22"/>
                <w:szCs w:val="22"/>
              </w:rPr>
            </w:pPr>
            <w:r w:rsidRPr="004C04DC">
              <w:rPr>
                <w:sz w:val="22"/>
                <w:szCs w:val="22"/>
              </w:rPr>
              <w:t>Оказание помощи в трудоустройстве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121,82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15.3</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15.3.1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134,24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15.3.2</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44,75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15.4.1</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15.4.1.1</w:t>
            </w:r>
          </w:p>
        </w:tc>
        <w:tc>
          <w:tcPr>
            <w:tcW w:w="4139" w:type="dxa"/>
          </w:tcPr>
          <w:p w:rsidR="004C04DC" w:rsidRPr="004C04DC" w:rsidRDefault="004C04DC">
            <w:pPr>
              <w:pStyle w:val="ConsPlusNormal"/>
              <w:rPr>
                <w:sz w:val="22"/>
                <w:szCs w:val="22"/>
              </w:rPr>
            </w:pPr>
            <w:r w:rsidRPr="004C04DC">
              <w:rPr>
                <w:sz w:val="22"/>
                <w:szCs w:val="22"/>
              </w:rPr>
              <w:t>Обучающие логопедические коррекционные занятия</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13</w:t>
            </w:r>
          </w:p>
        </w:tc>
        <w:tc>
          <w:tcPr>
            <w:tcW w:w="1531" w:type="dxa"/>
          </w:tcPr>
          <w:p w:rsidR="004C04DC" w:rsidRPr="004C04DC" w:rsidRDefault="004C04DC">
            <w:pPr>
              <w:pStyle w:val="ConsPlusNormal"/>
              <w:jc w:val="center"/>
              <w:rPr>
                <w:sz w:val="22"/>
                <w:szCs w:val="22"/>
              </w:rPr>
            </w:pPr>
            <w:r w:rsidRPr="004C04DC">
              <w:rPr>
                <w:sz w:val="22"/>
                <w:szCs w:val="22"/>
              </w:rPr>
              <w:t>390,51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15.4.1.2</w:t>
            </w:r>
          </w:p>
        </w:tc>
        <w:tc>
          <w:tcPr>
            <w:tcW w:w="4139" w:type="dxa"/>
          </w:tcPr>
          <w:p w:rsidR="004C04DC" w:rsidRPr="004C04DC" w:rsidRDefault="004C04DC">
            <w:pPr>
              <w:pStyle w:val="ConsPlusNormal"/>
              <w:rPr>
                <w:sz w:val="22"/>
                <w:szCs w:val="22"/>
              </w:rPr>
            </w:pPr>
            <w:r w:rsidRPr="004C04DC">
              <w:rPr>
                <w:sz w:val="22"/>
                <w:szCs w:val="22"/>
              </w:rPr>
              <w:t>Развивающие музыкальные занятия</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35,73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15.4.2</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tcPr>
          <w:p w:rsidR="004C04DC" w:rsidRPr="004C04DC" w:rsidRDefault="004C04DC">
            <w:pPr>
              <w:pStyle w:val="ConsPlusNormal"/>
              <w:jc w:val="center"/>
              <w:rPr>
                <w:sz w:val="22"/>
                <w:szCs w:val="22"/>
              </w:rPr>
            </w:pPr>
            <w:r w:rsidRPr="004C04DC">
              <w:rPr>
                <w:sz w:val="22"/>
                <w:szCs w:val="22"/>
              </w:rPr>
              <w:t>60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35,73</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8" w:name="P1273"/>
            <w:bookmarkEnd w:id="8"/>
            <w:r w:rsidRPr="004C04DC">
              <w:rPr>
                <w:sz w:val="22"/>
                <w:szCs w:val="22"/>
              </w:rPr>
              <w:t>16. 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социально-психологические услуги, в том числе:</w:t>
            </w:r>
          </w:p>
        </w:tc>
        <w:tc>
          <w:tcPr>
            <w:tcW w:w="1417" w:type="dxa"/>
            <w:vMerge w:val="restart"/>
          </w:tcPr>
          <w:p w:rsidR="004C04DC" w:rsidRPr="004C04DC" w:rsidRDefault="004C04DC">
            <w:pPr>
              <w:pStyle w:val="ConsPlusNormal"/>
              <w:jc w:val="center"/>
              <w:rPr>
                <w:sz w:val="22"/>
                <w:szCs w:val="22"/>
              </w:rPr>
            </w:pPr>
            <w:r w:rsidRPr="004C04DC">
              <w:rPr>
                <w:sz w:val="22"/>
                <w:szCs w:val="22"/>
              </w:rPr>
              <w:t>1440</w:t>
            </w:r>
          </w:p>
        </w:tc>
        <w:tc>
          <w:tcPr>
            <w:tcW w:w="1984" w:type="dxa"/>
            <w:vMerge w:val="restart"/>
          </w:tcPr>
          <w:p w:rsidR="004C04DC" w:rsidRPr="004C04DC" w:rsidRDefault="004C04DC">
            <w:pPr>
              <w:pStyle w:val="ConsPlusNormal"/>
              <w:jc w:val="center"/>
              <w:rPr>
                <w:sz w:val="22"/>
                <w:szCs w:val="22"/>
              </w:rPr>
            </w:pPr>
            <w:r w:rsidRPr="004C04DC">
              <w:rPr>
                <w:sz w:val="22"/>
                <w:szCs w:val="22"/>
              </w:rPr>
              <w:t>31</w:t>
            </w:r>
          </w:p>
        </w:tc>
        <w:tc>
          <w:tcPr>
            <w:tcW w:w="1531" w:type="dxa"/>
            <w:vMerge w:val="restart"/>
          </w:tcPr>
          <w:p w:rsidR="004C04DC" w:rsidRPr="004C04DC" w:rsidRDefault="004C04DC">
            <w:pPr>
              <w:pStyle w:val="ConsPlusNormal"/>
              <w:jc w:val="center"/>
              <w:rPr>
                <w:sz w:val="22"/>
                <w:szCs w:val="22"/>
              </w:rPr>
            </w:pPr>
            <w:r w:rsidRPr="004C04DC">
              <w:rPr>
                <w:sz w:val="22"/>
                <w:szCs w:val="22"/>
              </w:rPr>
              <w:t>531,66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16.1.1.2</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(постельными принадлежностями) согласно утвержденным нормативам</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16.1.1.4</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16.1.2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16.1.2.1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16.2</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1273" w:history="1">
              <w:r w:rsidRPr="004C04DC">
                <w:rPr>
                  <w:color w:val="0000FF"/>
                  <w:sz w:val="22"/>
                  <w:szCs w:val="22"/>
                </w:rPr>
                <w:t>пункте 16</w:t>
              </w:r>
            </w:hyperlink>
            <w:r w:rsidRPr="004C04DC">
              <w:rPr>
                <w:sz w:val="22"/>
                <w:szCs w:val="22"/>
              </w:rPr>
              <w:t>):</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16.2.1</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126,04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16.2.2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151,13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16.3</w:t>
            </w:r>
          </w:p>
        </w:tc>
        <w:tc>
          <w:tcPr>
            <w:tcW w:w="4139" w:type="dxa"/>
          </w:tcPr>
          <w:p w:rsidR="004C04DC" w:rsidRPr="004C04DC" w:rsidRDefault="004C04DC">
            <w:pPr>
              <w:pStyle w:val="ConsPlusNormal"/>
              <w:rPr>
                <w:sz w:val="22"/>
                <w:szCs w:val="22"/>
              </w:rPr>
            </w:pPr>
            <w:r w:rsidRPr="004C04DC">
              <w:rPr>
                <w:sz w:val="22"/>
                <w:szCs w:val="22"/>
              </w:rPr>
              <w:t xml:space="preserve">Социально-трудовые услуги (в дополнение к услугам, указанным в </w:t>
            </w:r>
            <w:hyperlink w:anchor="P1273" w:history="1">
              <w:r w:rsidRPr="004C04DC">
                <w:rPr>
                  <w:color w:val="0000FF"/>
                  <w:sz w:val="22"/>
                  <w:szCs w:val="22"/>
                </w:rPr>
                <w:t>пункте 16</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16.3.1</w:t>
            </w:r>
          </w:p>
        </w:tc>
        <w:tc>
          <w:tcPr>
            <w:tcW w:w="4139" w:type="dxa"/>
          </w:tcPr>
          <w:p w:rsidR="004C04DC" w:rsidRPr="004C04DC" w:rsidRDefault="004C04DC">
            <w:pPr>
              <w:pStyle w:val="ConsPlusNormal"/>
              <w:rPr>
                <w:sz w:val="22"/>
                <w:szCs w:val="22"/>
              </w:rPr>
            </w:pPr>
            <w:r w:rsidRPr="004C04DC">
              <w:rPr>
                <w:sz w:val="22"/>
                <w:szCs w:val="22"/>
              </w:rPr>
              <w:t>Оказание помощи в трудоустройстве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121,82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16.4</w:t>
            </w:r>
          </w:p>
        </w:tc>
        <w:tc>
          <w:tcPr>
            <w:tcW w:w="4139" w:type="dxa"/>
          </w:tcPr>
          <w:p w:rsidR="004C04DC" w:rsidRPr="004C04DC" w:rsidRDefault="004C04DC">
            <w:pPr>
              <w:pStyle w:val="ConsPlusNormal"/>
              <w:rPr>
                <w:sz w:val="22"/>
                <w:szCs w:val="22"/>
              </w:rPr>
            </w:pPr>
            <w:r w:rsidRPr="004C04DC">
              <w:rPr>
                <w:sz w:val="22"/>
                <w:szCs w:val="22"/>
              </w:rPr>
              <w:t xml:space="preserve">Социально-правовые услуги (в дополнение к услугам, указанным в </w:t>
            </w:r>
            <w:hyperlink w:anchor="P1273" w:history="1">
              <w:r w:rsidRPr="004C04DC">
                <w:rPr>
                  <w:color w:val="0000FF"/>
                  <w:sz w:val="22"/>
                  <w:szCs w:val="22"/>
                </w:rPr>
                <w:t>пункте 16</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16.4.1</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60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134,24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16.4.2</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134,24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16.5</w:t>
            </w:r>
          </w:p>
        </w:tc>
        <w:tc>
          <w:tcPr>
            <w:tcW w:w="4139" w:type="dxa"/>
          </w:tcPr>
          <w:p w:rsidR="004C04DC" w:rsidRPr="004C04DC" w:rsidRDefault="004C04DC">
            <w:pPr>
              <w:pStyle w:val="ConsPlusNormal"/>
              <w:rPr>
                <w:sz w:val="22"/>
                <w:szCs w:val="22"/>
              </w:rPr>
            </w:pPr>
            <w:r w:rsidRPr="004C04DC">
              <w:rPr>
                <w:sz w:val="22"/>
                <w:szCs w:val="22"/>
              </w:rPr>
              <w:t xml:space="preserve">Социально-педагогические услуги (в дополнение к услугам, указанным в </w:t>
            </w:r>
            <w:hyperlink w:anchor="P1273" w:history="1">
              <w:r w:rsidRPr="004C04DC">
                <w:rPr>
                  <w:color w:val="0000FF"/>
                  <w:sz w:val="22"/>
                  <w:szCs w:val="22"/>
                </w:rPr>
                <w:t>пункте 16</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16.5.1</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112,42</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9" w:name="P1338"/>
            <w:bookmarkEnd w:id="9"/>
            <w:r w:rsidRPr="004C04DC">
              <w:rPr>
                <w:sz w:val="22"/>
                <w:szCs w:val="22"/>
              </w:rPr>
              <w:t>17.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общих отделениях в психоневрологических интернатах</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417" w:type="dxa"/>
          </w:tcPr>
          <w:p w:rsidR="004C04DC" w:rsidRPr="004C04DC" w:rsidRDefault="004C04DC">
            <w:pPr>
              <w:pStyle w:val="ConsPlusNormal"/>
              <w:jc w:val="center"/>
              <w:rPr>
                <w:sz w:val="22"/>
                <w:szCs w:val="22"/>
              </w:rPr>
            </w:pPr>
            <w:r w:rsidRPr="004C04DC">
              <w:rPr>
                <w:sz w:val="22"/>
                <w:szCs w:val="22"/>
              </w:rPr>
              <w:t>1440</w:t>
            </w:r>
          </w:p>
        </w:tc>
        <w:tc>
          <w:tcPr>
            <w:tcW w:w="1984" w:type="dxa"/>
          </w:tcPr>
          <w:p w:rsidR="004C04DC" w:rsidRPr="004C04DC" w:rsidRDefault="004C04DC">
            <w:pPr>
              <w:pStyle w:val="ConsPlusNormal"/>
              <w:jc w:val="center"/>
              <w:rPr>
                <w:sz w:val="22"/>
                <w:szCs w:val="22"/>
              </w:rPr>
            </w:pPr>
            <w:r w:rsidRPr="004C04DC">
              <w:rPr>
                <w:sz w:val="22"/>
                <w:szCs w:val="22"/>
              </w:rPr>
              <w:t>31</w:t>
            </w:r>
          </w:p>
        </w:tc>
        <w:tc>
          <w:tcPr>
            <w:tcW w:w="1531" w:type="dxa"/>
          </w:tcPr>
          <w:p w:rsidR="004C04DC" w:rsidRPr="004C04DC" w:rsidRDefault="004C04DC">
            <w:pPr>
              <w:pStyle w:val="ConsPlusNormal"/>
              <w:jc w:val="center"/>
              <w:rPr>
                <w:sz w:val="22"/>
                <w:szCs w:val="22"/>
              </w:rPr>
            </w:pPr>
            <w:r w:rsidRPr="004C04DC">
              <w:rPr>
                <w:sz w:val="22"/>
                <w:szCs w:val="22"/>
              </w:rPr>
              <w:t>997,14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4932" w:type="dxa"/>
            <w:gridSpan w:val="3"/>
            <w:vMerge w:val="restart"/>
            <w:tcBorders>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w:t>
            </w:r>
          </w:p>
        </w:tc>
        <w:tc>
          <w:tcPr>
            <w:tcW w:w="4932" w:type="dxa"/>
            <w:gridSpan w:val="3"/>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4932" w:type="dxa"/>
            <w:gridSpan w:val="3"/>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4932" w:type="dxa"/>
            <w:gridSpan w:val="3"/>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17.1.1.4</w:t>
            </w:r>
          </w:p>
        </w:tc>
        <w:tc>
          <w:tcPr>
            <w:tcW w:w="4139" w:type="dxa"/>
          </w:tcPr>
          <w:p w:rsidR="004C04DC" w:rsidRPr="004C04DC" w:rsidRDefault="004C04DC">
            <w:pPr>
              <w:pStyle w:val="ConsPlusNormal"/>
              <w:rPr>
                <w:sz w:val="22"/>
                <w:szCs w:val="22"/>
              </w:rPr>
            </w:pPr>
            <w:r w:rsidRPr="004C04DC">
              <w:rPr>
                <w:sz w:val="22"/>
                <w:szCs w:val="22"/>
              </w:rPr>
              <w:t>Уборка жилых помещений и мест общего пользования (ежедневная, генеральная уборка, проветривание)</w:t>
            </w:r>
          </w:p>
        </w:tc>
        <w:tc>
          <w:tcPr>
            <w:tcW w:w="4932" w:type="dxa"/>
            <w:gridSpan w:val="3"/>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4932" w:type="dxa"/>
            <w:gridSpan w:val="3"/>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4932" w:type="dxa"/>
            <w:gridSpan w:val="3"/>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4932" w:type="dxa"/>
            <w:gridSpan w:val="3"/>
            <w:vMerge w:val="restart"/>
            <w:tcBorders>
              <w:top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17.1.2.2.1</w:t>
            </w:r>
          </w:p>
        </w:tc>
        <w:tc>
          <w:tcPr>
            <w:tcW w:w="4139" w:type="dxa"/>
          </w:tcPr>
          <w:p w:rsidR="004C04DC" w:rsidRPr="004C04DC" w:rsidRDefault="004C04DC">
            <w:pPr>
              <w:pStyle w:val="ConsPlusNormal"/>
              <w:rPr>
                <w:sz w:val="22"/>
                <w:szCs w:val="22"/>
              </w:rPr>
            </w:pPr>
            <w:r w:rsidRPr="004C04DC">
              <w:rPr>
                <w:sz w:val="22"/>
                <w:szCs w:val="22"/>
              </w:rPr>
              <w:t>Организация оздоровительной работы</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17.1.2.2.2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17.1.2.2.3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17.1.6.1</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4932" w:type="dxa"/>
            <w:gridSpan w:val="3"/>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1338" w:history="1">
              <w:r w:rsidRPr="004C04DC">
                <w:rPr>
                  <w:color w:val="0000FF"/>
                  <w:sz w:val="22"/>
                  <w:szCs w:val="22"/>
                </w:rPr>
                <w:t>пункте 17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17.2.1</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17.2.1.1</w:t>
            </w:r>
          </w:p>
        </w:tc>
        <w:tc>
          <w:tcPr>
            <w:tcW w:w="4139" w:type="dxa"/>
          </w:tcPr>
          <w:p w:rsidR="004C04DC" w:rsidRPr="004C04DC" w:rsidRDefault="004C04DC">
            <w:pPr>
              <w:pStyle w:val="ConsPlusNormal"/>
              <w:rPr>
                <w:sz w:val="22"/>
                <w:szCs w:val="22"/>
              </w:rPr>
            </w:pPr>
            <w:r w:rsidRPr="004C04DC">
              <w:rPr>
                <w:sz w:val="22"/>
                <w:szCs w:val="22"/>
              </w:rPr>
              <w:t>Бритье (помощь в бритье) бороды и усов</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17.2.1.2</w:t>
            </w:r>
          </w:p>
        </w:tc>
        <w:tc>
          <w:tcPr>
            <w:tcW w:w="4139" w:type="dxa"/>
          </w:tcPr>
          <w:p w:rsidR="004C04DC" w:rsidRPr="004C04DC" w:rsidRDefault="004C04DC">
            <w:pPr>
              <w:pStyle w:val="ConsPlusNormal"/>
              <w:rPr>
                <w:sz w:val="22"/>
                <w:szCs w:val="22"/>
              </w:rPr>
            </w:pPr>
            <w:r w:rsidRPr="004C04DC">
              <w:rPr>
                <w:sz w:val="22"/>
                <w:szCs w:val="22"/>
              </w:rPr>
              <w:t>Стрижка волос</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17.3</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1338" w:history="1">
              <w:r w:rsidRPr="004C04DC">
                <w:rPr>
                  <w:color w:val="0000FF"/>
                  <w:sz w:val="22"/>
                  <w:szCs w:val="22"/>
                </w:rPr>
                <w:t>пункте 17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17.3.1</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8,73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17.3.2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8,43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17.3.3</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17.3.3.1</w:t>
            </w: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15</w:t>
            </w:r>
          </w:p>
        </w:tc>
        <w:tc>
          <w:tcPr>
            <w:tcW w:w="1531" w:type="dxa"/>
          </w:tcPr>
          <w:p w:rsidR="004C04DC" w:rsidRPr="004C04DC" w:rsidRDefault="004C04DC">
            <w:pPr>
              <w:pStyle w:val="ConsPlusNormal"/>
              <w:jc w:val="center"/>
              <w:rPr>
                <w:sz w:val="22"/>
                <w:szCs w:val="22"/>
              </w:rPr>
            </w:pPr>
            <w:r w:rsidRPr="004C04DC">
              <w:rPr>
                <w:sz w:val="22"/>
                <w:szCs w:val="22"/>
              </w:rPr>
              <w:t>8,73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17.3.3.2</w:t>
            </w: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226,69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17.4</w:t>
            </w:r>
          </w:p>
        </w:tc>
        <w:tc>
          <w:tcPr>
            <w:tcW w:w="4139" w:type="dxa"/>
          </w:tcPr>
          <w:p w:rsidR="004C04DC" w:rsidRPr="004C04DC" w:rsidRDefault="004C04DC">
            <w:pPr>
              <w:pStyle w:val="ConsPlusNormal"/>
              <w:rPr>
                <w:sz w:val="22"/>
                <w:szCs w:val="22"/>
              </w:rPr>
            </w:pPr>
            <w:r w:rsidRPr="004C04DC">
              <w:rPr>
                <w:sz w:val="22"/>
                <w:szCs w:val="22"/>
              </w:rPr>
              <w:t xml:space="preserve">Социально-психологические услуги (в дополнение к услугам, указанным в </w:t>
            </w:r>
            <w:hyperlink w:anchor="P1338" w:history="1">
              <w:r w:rsidRPr="004C04DC">
                <w:rPr>
                  <w:color w:val="0000FF"/>
                  <w:sz w:val="22"/>
                  <w:szCs w:val="22"/>
                </w:rPr>
                <w:t>пункте 17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17.4.1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107,20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17.5</w:t>
            </w:r>
          </w:p>
        </w:tc>
        <w:tc>
          <w:tcPr>
            <w:tcW w:w="4139" w:type="dxa"/>
          </w:tcPr>
          <w:p w:rsidR="004C04DC" w:rsidRPr="004C04DC" w:rsidRDefault="004C04DC">
            <w:pPr>
              <w:pStyle w:val="ConsPlusNormal"/>
              <w:rPr>
                <w:sz w:val="22"/>
                <w:szCs w:val="22"/>
              </w:rPr>
            </w:pPr>
            <w:r w:rsidRPr="004C04DC">
              <w:rPr>
                <w:sz w:val="22"/>
                <w:szCs w:val="22"/>
              </w:rPr>
              <w:t xml:space="preserve">Социально-педагогические услуги (в дополнение к услугам, указанным в </w:t>
            </w:r>
            <w:hyperlink w:anchor="P1338" w:history="1">
              <w:r w:rsidRPr="004C04DC">
                <w:rPr>
                  <w:color w:val="0000FF"/>
                  <w:sz w:val="22"/>
                  <w:szCs w:val="22"/>
                </w:rPr>
                <w:t>пункте 17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17.5.1</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17,07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17.5.2</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15,32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17.5.3</w:t>
            </w:r>
          </w:p>
        </w:tc>
        <w:tc>
          <w:tcPr>
            <w:tcW w:w="4139" w:type="dxa"/>
          </w:tcPr>
          <w:p w:rsidR="004C04DC" w:rsidRPr="004C04DC" w:rsidRDefault="004C04DC">
            <w:pPr>
              <w:pStyle w:val="ConsPlusNormal"/>
              <w:rPr>
                <w:sz w:val="22"/>
                <w:szCs w:val="22"/>
              </w:rPr>
            </w:pPr>
            <w:r w:rsidRPr="004C04DC">
              <w:rPr>
                <w:sz w:val="22"/>
                <w:szCs w:val="22"/>
              </w:rPr>
              <w:t>Логопедическая профилактика и коррекция когнитивных дисфункций, в том числе возраст-ассоциированных</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236,67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17.6</w:t>
            </w:r>
          </w:p>
        </w:tc>
        <w:tc>
          <w:tcPr>
            <w:tcW w:w="4139" w:type="dxa"/>
          </w:tcPr>
          <w:p w:rsidR="004C04DC" w:rsidRPr="004C04DC" w:rsidRDefault="004C04DC">
            <w:pPr>
              <w:pStyle w:val="ConsPlusNormal"/>
              <w:rPr>
                <w:sz w:val="22"/>
                <w:szCs w:val="22"/>
              </w:rPr>
            </w:pPr>
            <w:r w:rsidRPr="004C04DC">
              <w:rPr>
                <w:sz w:val="22"/>
                <w:szCs w:val="22"/>
              </w:rPr>
              <w:t xml:space="preserve">Социально-трудовые услуги (в дополнение к услугам, указанным в </w:t>
            </w:r>
            <w:hyperlink w:anchor="P1338" w:history="1">
              <w:r w:rsidRPr="004C04DC">
                <w:rPr>
                  <w:color w:val="0000FF"/>
                  <w:sz w:val="22"/>
                  <w:szCs w:val="22"/>
                </w:rPr>
                <w:t>пункте 17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17.6.1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tcPr>
          <w:p w:rsidR="004C04DC" w:rsidRPr="004C04DC" w:rsidRDefault="004C04DC">
            <w:pPr>
              <w:pStyle w:val="ConsPlusNormal"/>
              <w:jc w:val="center"/>
              <w:rPr>
                <w:sz w:val="22"/>
                <w:szCs w:val="22"/>
              </w:rPr>
            </w:pPr>
            <w:r w:rsidRPr="004C04DC">
              <w:rPr>
                <w:sz w:val="22"/>
                <w:szCs w:val="22"/>
              </w:rPr>
              <w:t>90</w:t>
            </w:r>
          </w:p>
        </w:tc>
        <w:tc>
          <w:tcPr>
            <w:tcW w:w="1984" w:type="dxa"/>
          </w:tcPr>
          <w:p w:rsidR="004C04DC" w:rsidRPr="004C04DC" w:rsidRDefault="004C04DC">
            <w:pPr>
              <w:pStyle w:val="ConsPlusNormal"/>
              <w:jc w:val="center"/>
              <w:rPr>
                <w:sz w:val="22"/>
                <w:szCs w:val="22"/>
              </w:rPr>
            </w:pPr>
            <w:r w:rsidRPr="004C04DC">
              <w:rPr>
                <w:sz w:val="22"/>
                <w:szCs w:val="22"/>
              </w:rPr>
              <w:t>20</w:t>
            </w:r>
          </w:p>
        </w:tc>
        <w:tc>
          <w:tcPr>
            <w:tcW w:w="1531" w:type="dxa"/>
          </w:tcPr>
          <w:p w:rsidR="004C04DC" w:rsidRPr="004C04DC" w:rsidRDefault="004C04DC">
            <w:pPr>
              <w:pStyle w:val="ConsPlusNormal"/>
              <w:jc w:val="center"/>
              <w:rPr>
                <w:sz w:val="22"/>
                <w:szCs w:val="22"/>
              </w:rPr>
            </w:pPr>
            <w:r w:rsidRPr="004C04DC">
              <w:rPr>
                <w:sz w:val="22"/>
                <w:szCs w:val="22"/>
              </w:rPr>
              <w:t>21,56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17.6.2</w:t>
            </w:r>
          </w:p>
        </w:tc>
        <w:tc>
          <w:tcPr>
            <w:tcW w:w="4139" w:type="dxa"/>
          </w:tcPr>
          <w:p w:rsidR="004C04DC" w:rsidRPr="004C04DC" w:rsidRDefault="004C04DC">
            <w:pPr>
              <w:pStyle w:val="ConsPlusNormal"/>
              <w:rPr>
                <w:sz w:val="22"/>
                <w:szCs w:val="22"/>
              </w:rPr>
            </w:pPr>
            <w:r w:rsidRPr="004C04DC">
              <w:rPr>
                <w:sz w:val="22"/>
                <w:szCs w:val="22"/>
              </w:rPr>
              <w:t xml:space="preserve">Организация помощи в получении образования </w:t>
            </w:r>
            <w:proofErr w:type="gramStart"/>
            <w:r w:rsidRPr="004C04DC">
              <w:rPr>
                <w:sz w:val="22"/>
                <w:szCs w:val="22"/>
              </w:rPr>
              <w:t>и(</w:t>
            </w:r>
            <w:proofErr w:type="gramEnd"/>
            <w:r w:rsidRPr="004C04DC">
              <w:rPr>
                <w:sz w:val="22"/>
                <w:szCs w:val="22"/>
              </w:rPr>
              <w:t>или) профессии инвалидами в соответствии с их способностями, оказание помощи в трудоустройстве</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90,34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17.7</w:t>
            </w:r>
          </w:p>
        </w:tc>
        <w:tc>
          <w:tcPr>
            <w:tcW w:w="4139" w:type="dxa"/>
          </w:tcPr>
          <w:p w:rsidR="004C04DC" w:rsidRPr="004C04DC" w:rsidRDefault="004C04DC">
            <w:pPr>
              <w:pStyle w:val="ConsPlusNormal"/>
              <w:rPr>
                <w:sz w:val="22"/>
                <w:szCs w:val="22"/>
              </w:rPr>
            </w:pPr>
            <w:r w:rsidRPr="004C04DC">
              <w:rPr>
                <w:sz w:val="22"/>
                <w:szCs w:val="22"/>
              </w:rPr>
              <w:t xml:space="preserve">Социально-правовые услуги (в дополнение к услугам, указанным в </w:t>
            </w:r>
            <w:hyperlink w:anchor="P1338" w:history="1">
              <w:r w:rsidRPr="004C04DC">
                <w:rPr>
                  <w:color w:val="0000FF"/>
                  <w:sz w:val="22"/>
                  <w:szCs w:val="22"/>
                </w:rPr>
                <w:t>пункте 17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17.7.1</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17.7.2</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17.8</w:t>
            </w:r>
          </w:p>
        </w:tc>
        <w:tc>
          <w:tcPr>
            <w:tcW w:w="4139" w:type="dxa"/>
          </w:tcPr>
          <w:p w:rsidR="004C04DC" w:rsidRPr="004C04DC" w:rsidRDefault="004C04DC">
            <w:pPr>
              <w:pStyle w:val="ConsPlusNormal"/>
              <w:rPr>
                <w:sz w:val="22"/>
                <w:szCs w:val="22"/>
              </w:rPr>
            </w:pPr>
            <w:r w:rsidRPr="004C04DC">
              <w:rPr>
                <w:sz w:val="22"/>
                <w:szCs w:val="22"/>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8" w:history="1">
              <w:r w:rsidRPr="004C04DC">
                <w:rPr>
                  <w:color w:val="0000FF"/>
                  <w:sz w:val="22"/>
                  <w:szCs w:val="22"/>
                </w:rPr>
                <w:t>пункте 17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17.8.1</w:t>
            </w:r>
          </w:p>
        </w:tc>
        <w:tc>
          <w:tcPr>
            <w:tcW w:w="4139" w:type="dxa"/>
          </w:tcPr>
          <w:p w:rsidR="004C04DC" w:rsidRPr="004C04DC" w:rsidRDefault="004C04DC">
            <w:pPr>
              <w:pStyle w:val="ConsPlusNormal"/>
              <w:rPr>
                <w:sz w:val="22"/>
                <w:szCs w:val="22"/>
              </w:rPr>
            </w:pPr>
            <w:r w:rsidRPr="004C04DC">
              <w:rPr>
                <w:sz w:val="22"/>
                <w:szCs w:val="22"/>
              </w:rPr>
              <w:t>Оказание помощи в обучении навыкам компьютерной грамотности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19,69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17.8.2</w:t>
            </w:r>
          </w:p>
        </w:tc>
        <w:tc>
          <w:tcPr>
            <w:tcW w:w="4139" w:type="dxa"/>
          </w:tcPr>
          <w:p w:rsidR="004C04DC" w:rsidRPr="004C04DC" w:rsidRDefault="004C04DC">
            <w:pPr>
              <w:pStyle w:val="ConsPlusNormal"/>
              <w:rPr>
                <w:sz w:val="22"/>
                <w:szCs w:val="22"/>
              </w:rPr>
            </w:pPr>
            <w:r w:rsidRPr="004C04DC">
              <w:rPr>
                <w:sz w:val="22"/>
                <w:szCs w:val="22"/>
              </w:rPr>
              <w:t>Обучение инвалидов пользованию средствами ухода и техническими средствами реабилитации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7,32</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10" w:name="P1509"/>
            <w:bookmarkEnd w:id="10"/>
            <w:r w:rsidRPr="004C04DC">
              <w:rPr>
                <w:sz w:val="22"/>
                <w:szCs w:val="22"/>
              </w:rPr>
              <w:t>18. Социальные услуги, предоставляемые поставщиками социальных услуг в Ленинградской области, в стационарной форме с постоянным проживанием получателям, страдающим психическими расстройствами, на отделениях милосердия в психоневрологических интернатах</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417" w:type="dxa"/>
            <w:vMerge w:val="restart"/>
            <w:tcBorders>
              <w:bottom w:val="nil"/>
            </w:tcBorders>
          </w:tcPr>
          <w:p w:rsidR="004C04DC" w:rsidRPr="004C04DC" w:rsidRDefault="004C04DC">
            <w:pPr>
              <w:pStyle w:val="ConsPlusNormal"/>
              <w:jc w:val="center"/>
              <w:rPr>
                <w:sz w:val="22"/>
                <w:szCs w:val="22"/>
              </w:rPr>
            </w:pPr>
            <w:r w:rsidRPr="004C04DC">
              <w:rPr>
                <w:sz w:val="22"/>
                <w:szCs w:val="22"/>
              </w:rPr>
              <w:t>1440</w:t>
            </w:r>
          </w:p>
        </w:tc>
        <w:tc>
          <w:tcPr>
            <w:tcW w:w="1984" w:type="dxa"/>
            <w:vMerge w:val="restart"/>
            <w:tcBorders>
              <w:bottom w:val="nil"/>
            </w:tcBorders>
          </w:tcPr>
          <w:p w:rsidR="004C04DC" w:rsidRPr="004C04DC" w:rsidRDefault="004C04DC">
            <w:pPr>
              <w:pStyle w:val="ConsPlusNormal"/>
              <w:jc w:val="center"/>
              <w:rPr>
                <w:sz w:val="22"/>
                <w:szCs w:val="22"/>
              </w:rPr>
            </w:pPr>
            <w:r w:rsidRPr="004C04DC">
              <w:rPr>
                <w:sz w:val="22"/>
                <w:szCs w:val="22"/>
              </w:rPr>
              <w:t>31</w:t>
            </w:r>
          </w:p>
        </w:tc>
        <w:tc>
          <w:tcPr>
            <w:tcW w:w="1531" w:type="dxa"/>
            <w:vMerge w:val="restart"/>
            <w:tcBorders>
              <w:bottom w:val="nil"/>
            </w:tcBorders>
          </w:tcPr>
          <w:p w:rsidR="004C04DC" w:rsidRPr="004C04DC" w:rsidRDefault="004C04DC">
            <w:pPr>
              <w:pStyle w:val="ConsPlusNormal"/>
              <w:jc w:val="center"/>
              <w:rPr>
                <w:sz w:val="22"/>
                <w:szCs w:val="22"/>
              </w:rPr>
            </w:pPr>
            <w:r w:rsidRPr="004C04DC">
              <w:rPr>
                <w:sz w:val="22"/>
                <w:szCs w:val="22"/>
              </w:rPr>
              <w:t>992,97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18.1.1.4</w:t>
            </w:r>
          </w:p>
        </w:tc>
        <w:tc>
          <w:tcPr>
            <w:tcW w:w="4139" w:type="dxa"/>
          </w:tcPr>
          <w:p w:rsidR="004C04DC" w:rsidRPr="004C04DC" w:rsidRDefault="004C04DC">
            <w:pPr>
              <w:pStyle w:val="ConsPlusNormal"/>
              <w:rPr>
                <w:sz w:val="22"/>
                <w:szCs w:val="22"/>
              </w:rPr>
            </w:pPr>
            <w:r w:rsidRPr="004C04DC">
              <w:rPr>
                <w:sz w:val="22"/>
                <w:szCs w:val="22"/>
              </w:rPr>
              <w:t>Уборка жилых помещений и мест общего пользования (ежедневная, генеральная уборка, проветривание)</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val="restart"/>
            <w:tcBorders>
              <w:top w:val="nil"/>
              <w:bottom w:val="nil"/>
            </w:tcBorders>
          </w:tcPr>
          <w:p w:rsidR="004C04DC" w:rsidRPr="004C04DC" w:rsidRDefault="004C04DC">
            <w:pPr>
              <w:pStyle w:val="ConsPlusNormal"/>
              <w:jc w:val="center"/>
              <w:rPr>
                <w:sz w:val="22"/>
                <w:szCs w:val="22"/>
              </w:rPr>
            </w:pPr>
          </w:p>
        </w:tc>
        <w:tc>
          <w:tcPr>
            <w:tcW w:w="1984" w:type="dxa"/>
            <w:vMerge w:val="restart"/>
            <w:tcBorders>
              <w:top w:val="nil"/>
              <w:bottom w:val="nil"/>
            </w:tcBorders>
          </w:tcPr>
          <w:p w:rsidR="004C04DC" w:rsidRPr="004C04DC" w:rsidRDefault="004C04DC">
            <w:pPr>
              <w:pStyle w:val="ConsPlusNormal"/>
              <w:jc w:val="center"/>
              <w:rPr>
                <w:sz w:val="22"/>
                <w:szCs w:val="22"/>
              </w:rPr>
            </w:pPr>
          </w:p>
        </w:tc>
        <w:tc>
          <w:tcPr>
            <w:tcW w:w="1531" w:type="dxa"/>
            <w:vMerge w:val="restart"/>
            <w:tcBorders>
              <w:top w:val="nil"/>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18.1.2.2.1</w:t>
            </w:r>
          </w:p>
        </w:tc>
        <w:tc>
          <w:tcPr>
            <w:tcW w:w="4139" w:type="dxa"/>
          </w:tcPr>
          <w:p w:rsidR="004C04DC" w:rsidRPr="004C04DC" w:rsidRDefault="004C04DC">
            <w:pPr>
              <w:pStyle w:val="ConsPlusNormal"/>
              <w:rPr>
                <w:sz w:val="22"/>
                <w:szCs w:val="22"/>
              </w:rPr>
            </w:pPr>
            <w:r w:rsidRPr="004C04DC">
              <w:rPr>
                <w:sz w:val="22"/>
                <w:szCs w:val="22"/>
              </w:rPr>
              <w:t>Организация оздоровительной работы</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18.1.2.2.2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18.1.2.2.3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1417" w:type="dxa"/>
            <w:vMerge w:val="restart"/>
            <w:tcBorders>
              <w:top w:val="nil"/>
            </w:tcBorders>
          </w:tcPr>
          <w:p w:rsidR="004C04DC" w:rsidRPr="004C04DC" w:rsidRDefault="004C04DC">
            <w:pPr>
              <w:pStyle w:val="ConsPlusNormal"/>
              <w:jc w:val="center"/>
              <w:rPr>
                <w:sz w:val="22"/>
                <w:szCs w:val="22"/>
              </w:rPr>
            </w:pPr>
          </w:p>
        </w:tc>
        <w:tc>
          <w:tcPr>
            <w:tcW w:w="1984" w:type="dxa"/>
            <w:vMerge w:val="restart"/>
            <w:tcBorders>
              <w:top w:val="nil"/>
            </w:tcBorders>
          </w:tcPr>
          <w:p w:rsidR="004C04DC" w:rsidRPr="004C04DC" w:rsidRDefault="004C04DC">
            <w:pPr>
              <w:pStyle w:val="ConsPlusNormal"/>
              <w:jc w:val="center"/>
              <w:rPr>
                <w:sz w:val="22"/>
                <w:szCs w:val="22"/>
              </w:rPr>
            </w:pPr>
          </w:p>
        </w:tc>
        <w:tc>
          <w:tcPr>
            <w:tcW w:w="1531" w:type="dxa"/>
            <w:vMerge w:val="restart"/>
            <w:tcBorders>
              <w:top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18.1.6.1</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1509" w:history="1">
              <w:r w:rsidRPr="004C04DC">
                <w:rPr>
                  <w:color w:val="0000FF"/>
                  <w:sz w:val="22"/>
                  <w:szCs w:val="22"/>
                </w:rPr>
                <w:t>пункте 18</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18.2.1</w:t>
            </w:r>
          </w:p>
        </w:tc>
        <w:tc>
          <w:tcPr>
            <w:tcW w:w="4139" w:type="dxa"/>
          </w:tcPr>
          <w:p w:rsidR="004C04DC" w:rsidRPr="004C04DC" w:rsidRDefault="004C04DC">
            <w:pPr>
              <w:pStyle w:val="ConsPlusNormal"/>
              <w:rPr>
                <w:sz w:val="22"/>
                <w:szCs w:val="22"/>
              </w:rPr>
            </w:pPr>
            <w:r w:rsidRPr="004C04DC">
              <w:rPr>
                <w:sz w:val="22"/>
                <w:szCs w:val="22"/>
              </w:rPr>
              <w:t>Отправка за счет средств получателя социальных услуг почтовой корреспонденции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60,91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18.2.2</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72,42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18.2.3</w:t>
            </w:r>
          </w:p>
        </w:tc>
        <w:tc>
          <w:tcPr>
            <w:tcW w:w="4139" w:type="dxa"/>
          </w:tcPr>
          <w:p w:rsidR="004C04DC" w:rsidRPr="004C04DC" w:rsidRDefault="004C04DC">
            <w:pPr>
              <w:pStyle w:val="ConsPlusNormal"/>
              <w:rPr>
                <w:sz w:val="22"/>
                <w:szCs w:val="22"/>
              </w:rPr>
            </w:pPr>
            <w:r w:rsidRPr="004C04DC">
              <w:rPr>
                <w:sz w:val="22"/>
                <w:szCs w:val="22"/>
              </w:rPr>
              <w:t>Обеспечение за счет средств получателя социальных услуг книгами, газетами, журналами, настольными играми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115,81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18.2.4</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18.2.4.1</w:t>
            </w:r>
          </w:p>
        </w:tc>
        <w:tc>
          <w:tcPr>
            <w:tcW w:w="4139" w:type="dxa"/>
          </w:tcPr>
          <w:p w:rsidR="004C04DC" w:rsidRPr="004C04DC" w:rsidRDefault="004C04DC">
            <w:pPr>
              <w:pStyle w:val="ConsPlusNormal"/>
              <w:rPr>
                <w:sz w:val="22"/>
                <w:szCs w:val="22"/>
              </w:rPr>
            </w:pPr>
            <w:r w:rsidRPr="004C04DC">
              <w:rPr>
                <w:sz w:val="22"/>
                <w:szCs w:val="22"/>
              </w:rPr>
              <w:t>Помощь в одевании и переодевании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62</w:t>
            </w:r>
          </w:p>
        </w:tc>
        <w:tc>
          <w:tcPr>
            <w:tcW w:w="1531" w:type="dxa"/>
          </w:tcPr>
          <w:p w:rsidR="004C04DC" w:rsidRPr="004C04DC" w:rsidRDefault="004C04DC">
            <w:pPr>
              <w:pStyle w:val="ConsPlusNormal"/>
              <w:jc w:val="center"/>
              <w:rPr>
                <w:sz w:val="22"/>
                <w:szCs w:val="22"/>
              </w:rPr>
            </w:pPr>
            <w:r w:rsidRPr="004C04DC">
              <w:rPr>
                <w:sz w:val="22"/>
                <w:szCs w:val="22"/>
              </w:rPr>
              <w:t>43,38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18.2.4.2</w:t>
            </w:r>
          </w:p>
        </w:tc>
        <w:tc>
          <w:tcPr>
            <w:tcW w:w="4139" w:type="dxa"/>
          </w:tcPr>
          <w:p w:rsidR="004C04DC" w:rsidRPr="004C04DC" w:rsidRDefault="004C04DC">
            <w:pPr>
              <w:pStyle w:val="ConsPlusNormal"/>
              <w:rPr>
                <w:sz w:val="22"/>
                <w:szCs w:val="22"/>
              </w:rPr>
            </w:pPr>
            <w:r w:rsidRPr="004C04DC">
              <w:rPr>
                <w:sz w:val="22"/>
                <w:szCs w:val="22"/>
              </w:rPr>
              <w:t>Помощь в ежедневных гигиенических процедурах</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65,08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18.2.4.3</w:t>
            </w:r>
          </w:p>
        </w:tc>
        <w:tc>
          <w:tcPr>
            <w:tcW w:w="4139" w:type="dxa"/>
          </w:tcPr>
          <w:p w:rsidR="004C04DC" w:rsidRPr="004C04DC" w:rsidRDefault="004C04DC">
            <w:pPr>
              <w:pStyle w:val="ConsPlusNormal"/>
              <w:rPr>
                <w:sz w:val="22"/>
                <w:szCs w:val="22"/>
              </w:rPr>
            </w:pPr>
            <w:r w:rsidRPr="004C04DC">
              <w:rPr>
                <w:sz w:val="22"/>
                <w:szCs w:val="22"/>
              </w:rPr>
              <w:t>Смена подгузников и абсорбирующего белья лицам, не способным по состоянию здоровья самостоятельно осуществлять за собой уход</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93</w:t>
            </w:r>
          </w:p>
        </w:tc>
        <w:tc>
          <w:tcPr>
            <w:tcW w:w="1531" w:type="dxa"/>
          </w:tcPr>
          <w:p w:rsidR="004C04DC" w:rsidRPr="004C04DC" w:rsidRDefault="004C04DC">
            <w:pPr>
              <w:pStyle w:val="ConsPlusNormal"/>
              <w:jc w:val="center"/>
              <w:rPr>
                <w:sz w:val="22"/>
                <w:szCs w:val="22"/>
              </w:rPr>
            </w:pPr>
            <w:r w:rsidRPr="004C04DC">
              <w:rPr>
                <w:sz w:val="22"/>
                <w:szCs w:val="22"/>
              </w:rPr>
              <w:t>43,38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18.2.4.4</w:t>
            </w:r>
          </w:p>
        </w:tc>
        <w:tc>
          <w:tcPr>
            <w:tcW w:w="4139" w:type="dxa"/>
          </w:tcPr>
          <w:p w:rsidR="004C04DC" w:rsidRPr="004C04DC" w:rsidRDefault="004C04DC">
            <w:pPr>
              <w:pStyle w:val="ConsPlusNormal"/>
              <w:rPr>
                <w:sz w:val="22"/>
                <w:szCs w:val="22"/>
              </w:rPr>
            </w:pPr>
            <w:r w:rsidRPr="004C04DC">
              <w:rPr>
                <w:sz w:val="22"/>
                <w:szCs w:val="22"/>
              </w:rPr>
              <w:t>Сопровождение в туалет или высаживание на судно лиц, не способных по состоянию здоровья самостоятельно осуществлять за собой уход</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65,08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18.2.4.5</w:t>
            </w:r>
          </w:p>
        </w:tc>
        <w:tc>
          <w:tcPr>
            <w:tcW w:w="4139" w:type="dxa"/>
          </w:tcPr>
          <w:p w:rsidR="004C04DC" w:rsidRPr="004C04DC" w:rsidRDefault="004C04DC">
            <w:pPr>
              <w:pStyle w:val="ConsPlusNormal"/>
              <w:rPr>
                <w:sz w:val="22"/>
                <w:szCs w:val="22"/>
              </w:rPr>
            </w:pPr>
            <w:r w:rsidRPr="004C04DC">
              <w:rPr>
                <w:sz w:val="22"/>
                <w:szCs w:val="22"/>
              </w:rPr>
              <w:t>Мытье (помощь в мытье)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86,77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18.2.4.6</w:t>
            </w:r>
          </w:p>
        </w:tc>
        <w:tc>
          <w:tcPr>
            <w:tcW w:w="4139" w:type="dxa"/>
          </w:tcPr>
          <w:p w:rsidR="004C04DC" w:rsidRPr="004C04DC" w:rsidRDefault="004C04DC">
            <w:pPr>
              <w:pStyle w:val="ConsPlusNormal"/>
              <w:rPr>
                <w:sz w:val="22"/>
                <w:szCs w:val="22"/>
              </w:rPr>
            </w:pPr>
            <w:r w:rsidRPr="004C04DC">
              <w:rPr>
                <w:sz w:val="22"/>
                <w:szCs w:val="22"/>
              </w:rPr>
              <w:t>Бритье (помощь в бритье) бороды и усов</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18.2.4.7</w:t>
            </w:r>
          </w:p>
        </w:tc>
        <w:tc>
          <w:tcPr>
            <w:tcW w:w="4139" w:type="dxa"/>
          </w:tcPr>
          <w:p w:rsidR="004C04DC" w:rsidRPr="004C04DC" w:rsidRDefault="004C04DC">
            <w:pPr>
              <w:pStyle w:val="ConsPlusNormal"/>
              <w:rPr>
                <w:sz w:val="22"/>
                <w:szCs w:val="22"/>
              </w:rPr>
            </w:pPr>
            <w:r w:rsidRPr="004C04DC">
              <w:rPr>
                <w:sz w:val="22"/>
                <w:szCs w:val="22"/>
              </w:rPr>
              <w:t>Стрижка волос</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18.3</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1509" w:history="1">
              <w:r w:rsidRPr="004C04DC">
                <w:rPr>
                  <w:color w:val="0000FF"/>
                  <w:sz w:val="22"/>
                  <w:szCs w:val="22"/>
                </w:rPr>
                <w:t>пункте 18</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18.3.1</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17,46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18.3.2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12,64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18.3.3</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18.3.3.1</w:t>
            </w: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15</w:t>
            </w:r>
          </w:p>
        </w:tc>
        <w:tc>
          <w:tcPr>
            <w:tcW w:w="1531" w:type="dxa"/>
          </w:tcPr>
          <w:p w:rsidR="004C04DC" w:rsidRPr="004C04DC" w:rsidRDefault="004C04DC">
            <w:pPr>
              <w:pStyle w:val="ConsPlusNormal"/>
              <w:jc w:val="center"/>
              <w:rPr>
                <w:sz w:val="22"/>
                <w:szCs w:val="22"/>
              </w:rPr>
            </w:pPr>
            <w:r w:rsidRPr="004C04DC">
              <w:rPr>
                <w:sz w:val="22"/>
                <w:szCs w:val="22"/>
              </w:rPr>
              <w:t>17,46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18.3.3.2</w:t>
            </w: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226,69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18.4</w:t>
            </w:r>
          </w:p>
        </w:tc>
        <w:tc>
          <w:tcPr>
            <w:tcW w:w="4139" w:type="dxa"/>
          </w:tcPr>
          <w:p w:rsidR="004C04DC" w:rsidRPr="004C04DC" w:rsidRDefault="004C04DC">
            <w:pPr>
              <w:pStyle w:val="ConsPlusNormal"/>
              <w:rPr>
                <w:sz w:val="22"/>
                <w:szCs w:val="22"/>
              </w:rPr>
            </w:pPr>
            <w:r w:rsidRPr="004C04DC">
              <w:rPr>
                <w:sz w:val="22"/>
                <w:szCs w:val="22"/>
              </w:rPr>
              <w:t xml:space="preserve">Социально-психологические услуги (в дополнение к услугам, указанным в </w:t>
            </w:r>
            <w:hyperlink w:anchor="P1509" w:history="1">
              <w:r w:rsidRPr="004C04DC">
                <w:rPr>
                  <w:color w:val="0000FF"/>
                  <w:sz w:val="22"/>
                  <w:szCs w:val="22"/>
                </w:rPr>
                <w:t>пункте 18</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18.4.1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107,20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18.5</w:t>
            </w:r>
          </w:p>
        </w:tc>
        <w:tc>
          <w:tcPr>
            <w:tcW w:w="4139" w:type="dxa"/>
          </w:tcPr>
          <w:p w:rsidR="004C04DC" w:rsidRPr="004C04DC" w:rsidRDefault="004C04DC">
            <w:pPr>
              <w:pStyle w:val="ConsPlusNormal"/>
              <w:rPr>
                <w:sz w:val="22"/>
                <w:szCs w:val="22"/>
              </w:rPr>
            </w:pPr>
            <w:r w:rsidRPr="004C04DC">
              <w:rPr>
                <w:sz w:val="22"/>
                <w:szCs w:val="22"/>
              </w:rPr>
              <w:t xml:space="preserve">Социально-педагогические услуги (в дополнение к услугам, указанным в </w:t>
            </w:r>
            <w:hyperlink w:anchor="P1509" w:history="1">
              <w:r w:rsidRPr="004C04DC">
                <w:rPr>
                  <w:color w:val="0000FF"/>
                  <w:sz w:val="22"/>
                  <w:szCs w:val="22"/>
                </w:rPr>
                <w:t>пункте 18</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18.5.1</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25,61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18.5.2</w:t>
            </w:r>
          </w:p>
        </w:tc>
        <w:tc>
          <w:tcPr>
            <w:tcW w:w="4139" w:type="dxa"/>
          </w:tcPr>
          <w:p w:rsidR="004C04DC" w:rsidRPr="004C04DC" w:rsidRDefault="004C04DC">
            <w:pPr>
              <w:pStyle w:val="ConsPlusNormal"/>
              <w:rPr>
                <w:sz w:val="22"/>
                <w:szCs w:val="22"/>
              </w:rPr>
            </w:pPr>
            <w:r w:rsidRPr="004C04DC">
              <w:rPr>
                <w:sz w:val="22"/>
                <w:szCs w:val="22"/>
              </w:rPr>
              <w:t>Логопедическая профилактика и коррекция когнитивных дисфункций, в том числе возраст-ассоциированных</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236,67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18.6</w:t>
            </w:r>
          </w:p>
        </w:tc>
        <w:tc>
          <w:tcPr>
            <w:tcW w:w="4139" w:type="dxa"/>
          </w:tcPr>
          <w:p w:rsidR="004C04DC" w:rsidRPr="004C04DC" w:rsidRDefault="004C04DC">
            <w:pPr>
              <w:pStyle w:val="ConsPlusNormal"/>
              <w:rPr>
                <w:sz w:val="22"/>
                <w:szCs w:val="22"/>
              </w:rPr>
            </w:pPr>
            <w:r w:rsidRPr="004C04DC">
              <w:rPr>
                <w:sz w:val="22"/>
                <w:szCs w:val="22"/>
              </w:rPr>
              <w:t xml:space="preserve">Социально-трудовые услуги (в дополнение к услугам, указанным в </w:t>
            </w:r>
            <w:hyperlink w:anchor="P1509" w:history="1">
              <w:r w:rsidRPr="004C04DC">
                <w:rPr>
                  <w:color w:val="0000FF"/>
                  <w:sz w:val="22"/>
                  <w:szCs w:val="22"/>
                </w:rPr>
                <w:t>пункте 18</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18.6.1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tcPr>
          <w:p w:rsidR="004C04DC" w:rsidRPr="004C04DC" w:rsidRDefault="004C04DC">
            <w:pPr>
              <w:pStyle w:val="ConsPlusNormal"/>
              <w:jc w:val="center"/>
              <w:rPr>
                <w:sz w:val="22"/>
                <w:szCs w:val="22"/>
              </w:rPr>
            </w:pPr>
            <w:r w:rsidRPr="004C04DC">
              <w:rPr>
                <w:sz w:val="22"/>
                <w:szCs w:val="22"/>
              </w:rPr>
              <w:t>90</w:t>
            </w:r>
          </w:p>
        </w:tc>
        <w:tc>
          <w:tcPr>
            <w:tcW w:w="1984" w:type="dxa"/>
          </w:tcPr>
          <w:p w:rsidR="004C04DC" w:rsidRPr="004C04DC" w:rsidRDefault="004C04DC">
            <w:pPr>
              <w:pStyle w:val="ConsPlusNormal"/>
              <w:jc w:val="center"/>
              <w:rPr>
                <w:sz w:val="22"/>
                <w:szCs w:val="22"/>
              </w:rPr>
            </w:pPr>
            <w:r w:rsidRPr="004C04DC">
              <w:rPr>
                <w:sz w:val="22"/>
                <w:szCs w:val="22"/>
              </w:rPr>
              <w:t>20</w:t>
            </w:r>
          </w:p>
        </w:tc>
        <w:tc>
          <w:tcPr>
            <w:tcW w:w="1531" w:type="dxa"/>
          </w:tcPr>
          <w:p w:rsidR="004C04DC" w:rsidRPr="004C04DC" w:rsidRDefault="004C04DC">
            <w:pPr>
              <w:pStyle w:val="ConsPlusNormal"/>
              <w:jc w:val="center"/>
              <w:rPr>
                <w:sz w:val="22"/>
                <w:szCs w:val="22"/>
              </w:rPr>
            </w:pPr>
            <w:r w:rsidRPr="004C04DC">
              <w:rPr>
                <w:sz w:val="22"/>
                <w:szCs w:val="22"/>
              </w:rPr>
              <w:t>53,89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18.7</w:t>
            </w:r>
          </w:p>
        </w:tc>
        <w:tc>
          <w:tcPr>
            <w:tcW w:w="4139" w:type="dxa"/>
          </w:tcPr>
          <w:p w:rsidR="004C04DC" w:rsidRPr="004C04DC" w:rsidRDefault="004C04DC">
            <w:pPr>
              <w:pStyle w:val="ConsPlusNormal"/>
              <w:rPr>
                <w:sz w:val="22"/>
                <w:szCs w:val="22"/>
              </w:rPr>
            </w:pPr>
            <w:r w:rsidRPr="004C04DC">
              <w:rPr>
                <w:sz w:val="22"/>
                <w:szCs w:val="22"/>
              </w:rPr>
              <w:t xml:space="preserve">Социально-правовые услуги (в дополнение к услугам, указанным в </w:t>
            </w:r>
            <w:hyperlink w:anchor="P1509" w:history="1">
              <w:r w:rsidRPr="004C04DC">
                <w:rPr>
                  <w:color w:val="0000FF"/>
                  <w:sz w:val="22"/>
                  <w:szCs w:val="22"/>
                </w:rPr>
                <w:t>пункте 18</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18.7.1</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18.7.2</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18.8</w:t>
            </w:r>
          </w:p>
        </w:tc>
        <w:tc>
          <w:tcPr>
            <w:tcW w:w="4139" w:type="dxa"/>
          </w:tcPr>
          <w:p w:rsidR="004C04DC" w:rsidRPr="004C04DC" w:rsidRDefault="004C04DC">
            <w:pPr>
              <w:pStyle w:val="ConsPlusNormal"/>
              <w:rPr>
                <w:sz w:val="22"/>
                <w:szCs w:val="22"/>
              </w:rPr>
            </w:pPr>
            <w:r w:rsidRPr="004C04DC">
              <w:rPr>
                <w:sz w:val="22"/>
                <w:szCs w:val="22"/>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509" w:history="1">
              <w:r w:rsidRPr="004C04DC">
                <w:rPr>
                  <w:color w:val="0000FF"/>
                  <w:sz w:val="22"/>
                  <w:szCs w:val="22"/>
                </w:rPr>
                <w:t>пункте 18</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18.8.1</w:t>
            </w:r>
          </w:p>
        </w:tc>
        <w:tc>
          <w:tcPr>
            <w:tcW w:w="4139" w:type="dxa"/>
          </w:tcPr>
          <w:p w:rsidR="004C04DC" w:rsidRPr="004C04DC" w:rsidRDefault="004C04DC">
            <w:pPr>
              <w:pStyle w:val="ConsPlusNormal"/>
              <w:rPr>
                <w:sz w:val="22"/>
                <w:szCs w:val="22"/>
              </w:rPr>
            </w:pPr>
            <w:r w:rsidRPr="004C04DC">
              <w:rPr>
                <w:sz w:val="22"/>
                <w:szCs w:val="22"/>
              </w:rPr>
              <w:t>Оказание помощи в обучении навыкам компьютерной грамотности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19,69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18.8.2</w:t>
            </w:r>
          </w:p>
        </w:tc>
        <w:tc>
          <w:tcPr>
            <w:tcW w:w="4139" w:type="dxa"/>
          </w:tcPr>
          <w:p w:rsidR="004C04DC" w:rsidRPr="004C04DC" w:rsidRDefault="004C04DC">
            <w:pPr>
              <w:pStyle w:val="ConsPlusNormal"/>
              <w:rPr>
                <w:sz w:val="22"/>
                <w:szCs w:val="22"/>
              </w:rPr>
            </w:pPr>
            <w:r w:rsidRPr="004C04DC">
              <w:rPr>
                <w:sz w:val="22"/>
                <w:szCs w:val="22"/>
              </w:rPr>
              <w:t>Обучение инвалидов пользованию средствами ухода и техническими средствами реабилитации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14,65</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11" w:name="P1714"/>
            <w:bookmarkEnd w:id="11"/>
            <w:r w:rsidRPr="004C04DC">
              <w:rPr>
                <w:sz w:val="22"/>
                <w:szCs w:val="22"/>
              </w:rPr>
              <w:t>19.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активного долголетия дома-интерната (пансионата), специального дома-интерната</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417" w:type="dxa"/>
          </w:tcPr>
          <w:p w:rsidR="004C04DC" w:rsidRPr="004C04DC" w:rsidRDefault="004C04DC">
            <w:pPr>
              <w:pStyle w:val="ConsPlusNormal"/>
              <w:jc w:val="center"/>
              <w:rPr>
                <w:sz w:val="22"/>
                <w:szCs w:val="22"/>
              </w:rPr>
            </w:pPr>
            <w:r w:rsidRPr="004C04DC">
              <w:rPr>
                <w:sz w:val="22"/>
                <w:szCs w:val="22"/>
              </w:rPr>
              <w:t>1440</w:t>
            </w:r>
          </w:p>
        </w:tc>
        <w:tc>
          <w:tcPr>
            <w:tcW w:w="1984" w:type="dxa"/>
          </w:tcPr>
          <w:p w:rsidR="004C04DC" w:rsidRPr="004C04DC" w:rsidRDefault="004C04DC">
            <w:pPr>
              <w:pStyle w:val="ConsPlusNormal"/>
              <w:jc w:val="center"/>
              <w:rPr>
                <w:sz w:val="22"/>
                <w:szCs w:val="22"/>
              </w:rPr>
            </w:pPr>
            <w:r w:rsidRPr="004C04DC">
              <w:rPr>
                <w:sz w:val="22"/>
                <w:szCs w:val="22"/>
              </w:rPr>
              <w:t>31</w:t>
            </w:r>
          </w:p>
        </w:tc>
        <w:tc>
          <w:tcPr>
            <w:tcW w:w="1531" w:type="dxa"/>
          </w:tcPr>
          <w:p w:rsidR="004C04DC" w:rsidRPr="004C04DC" w:rsidRDefault="004C04DC">
            <w:pPr>
              <w:pStyle w:val="ConsPlusNormal"/>
              <w:jc w:val="center"/>
              <w:rPr>
                <w:sz w:val="22"/>
                <w:szCs w:val="22"/>
              </w:rPr>
            </w:pPr>
            <w:r w:rsidRPr="004C04DC">
              <w:rPr>
                <w:sz w:val="22"/>
                <w:szCs w:val="22"/>
              </w:rPr>
              <w:t>942,93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19.1.1.4</w:t>
            </w:r>
          </w:p>
        </w:tc>
        <w:tc>
          <w:tcPr>
            <w:tcW w:w="4139" w:type="dxa"/>
          </w:tcPr>
          <w:p w:rsidR="004C04DC" w:rsidRPr="004C04DC" w:rsidRDefault="004C04DC">
            <w:pPr>
              <w:pStyle w:val="ConsPlusNormal"/>
              <w:rPr>
                <w:sz w:val="22"/>
                <w:szCs w:val="22"/>
              </w:rPr>
            </w:pPr>
            <w:r w:rsidRPr="004C04DC">
              <w:rPr>
                <w:sz w:val="22"/>
                <w:szCs w:val="22"/>
              </w:rPr>
              <w:t>Уборка жилых помещений и мест общего пользования (ежедневная, генеральная уборка, проветривание)</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19.1.2.2.1</w:t>
            </w:r>
          </w:p>
        </w:tc>
        <w:tc>
          <w:tcPr>
            <w:tcW w:w="4139" w:type="dxa"/>
          </w:tcPr>
          <w:p w:rsidR="004C04DC" w:rsidRPr="004C04DC" w:rsidRDefault="004C04DC">
            <w:pPr>
              <w:pStyle w:val="ConsPlusNormal"/>
              <w:rPr>
                <w:sz w:val="22"/>
                <w:szCs w:val="22"/>
              </w:rPr>
            </w:pPr>
            <w:r w:rsidRPr="004C04DC">
              <w:rPr>
                <w:sz w:val="22"/>
                <w:szCs w:val="22"/>
              </w:rPr>
              <w:t>Организация оздоровительной работы</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19.1.2.2.2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19.1.2.2.3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19.1.6.1</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1714" w:history="1">
              <w:r w:rsidRPr="004C04DC">
                <w:rPr>
                  <w:color w:val="0000FF"/>
                  <w:sz w:val="22"/>
                  <w:szCs w:val="22"/>
                </w:rPr>
                <w:t>пункте 19</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19.2.1</w:t>
            </w:r>
          </w:p>
        </w:tc>
        <w:tc>
          <w:tcPr>
            <w:tcW w:w="4139" w:type="dxa"/>
          </w:tcPr>
          <w:p w:rsidR="004C04DC" w:rsidRPr="004C04DC" w:rsidRDefault="004C04DC">
            <w:pPr>
              <w:pStyle w:val="ConsPlusNormal"/>
              <w:rPr>
                <w:sz w:val="22"/>
                <w:szCs w:val="22"/>
              </w:rPr>
            </w:pPr>
            <w:r w:rsidRPr="004C04DC">
              <w:rPr>
                <w:sz w:val="22"/>
                <w:szCs w:val="22"/>
              </w:rPr>
              <w:t>Бритье (помощь в бритье) бороды и усов</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19.2.2</w:t>
            </w:r>
          </w:p>
        </w:tc>
        <w:tc>
          <w:tcPr>
            <w:tcW w:w="4139" w:type="dxa"/>
          </w:tcPr>
          <w:p w:rsidR="004C04DC" w:rsidRPr="004C04DC" w:rsidRDefault="004C04DC">
            <w:pPr>
              <w:pStyle w:val="ConsPlusNormal"/>
              <w:rPr>
                <w:sz w:val="22"/>
                <w:szCs w:val="22"/>
              </w:rPr>
            </w:pPr>
            <w:r w:rsidRPr="004C04DC">
              <w:rPr>
                <w:sz w:val="22"/>
                <w:szCs w:val="22"/>
              </w:rPr>
              <w:t>Стрижка волос</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19.3</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1714" w:history="1">
              <w:r w:rsidRPr="004C04DC">
                <w:rPr>
                  <w:color w:val="0000FF"/>
                  <w:sz w:val="22"/>
                  <w:szCs w:val="22"/>
                </w:rPr>
                <w:t>пункте 19</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19.3.1</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8,73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19.3.2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12,53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19.3.3</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19.3.3.1</w:t>
            </w: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15</w:t>
            </w:r>
          </w:p>
        </w:tc>
        <w:tc>
          <w:tcPr>
            <w:tcW w:w="1531" w:type="dxa"/>
          </w:tcPr>
          <w:p w:rsidR="004C04DC" w:rsidRPr="004C04DC" w:rsidRDefault="004C04DC">
            <w:pPr>
              <w:pStyle w:val="ConsPlusNormal"/>
              <w:jc w:val="center"/>
              <w:rPr>
                <w:sz w:val="22"/>
                <w:szCs w:val="22"/>
              </w:rPr>
            </w:pPr>
            <w:r w:rsidRPr="004C04DC">
              <w:rPr>
                <w:sz w:val="22"/>
                <w:szCs w:val="22"/>
              </w:rPr>
              <w:t>8,73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19.3.3.2</w:t>
            </w: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226,69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19.4</w:t>
            </w:r>
          </w:p>
        </w:tc>
        <w:tc>
          <w:tcPr>
            <w:tcW w:w="4139" w:type="dxa"/>
          </w:tcPr>
          <w:p w:rsidR="004C04DC" w:rsidRPr="004C04DC" w:rsidRDefault="004C04DC">
            <w:pPr>
              <w:pStyle w:val="ConsPlusNormal"/>
              <w:rPr>
                <w:sz w:val="22"/>
                <w:szCs w:val="22"/>
              </w:rPr>
            </w:pPr>
            <w:r w:rsidRPr="004C04DC">
              <w:rPr>
                <w:sz w:val="22"/>
                <w:szCs w:val="22"/>
              </w:rPr>
              <w:t xml:space="preserve">Социально-психологические услуги (в дополнение к услугам, указанным в </w:t>
            </w:r>
            <w:hyperlink w:anchor="P1714" w:history="1">
              <w:r w:rsidRPr="004C04DC">
                <w:rPr>
                  <w:color w:val="0000FF"/>
                  <w:sz w:val="22"/>
                  <w:szCs w:val="22"/>
                </w:rPr>
                <w:t>пункте 19</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19.4.1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107,20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19.5</w:t>
            </w:r>
          </w:p>
        </w:tc>
        <w:tc>
          <w:tcPr>
            <w:tcW w:w="4139" w:type="dxa"/>
          </w:tcPr>
          <w:p w:rsidR="004C04DC" w:rsidRPr="004C04DC" w:rsidRDefault="004C04DC">
            <w:pPr>
              <w:pStyle w:val="ConsPlusNormal"/>
              <w:rPr>
                <w:sz w:val="22"/>
                <w:szCs w:val="22"/>
              </w:rPr>
            </w:pPr>
            <w:r w:rsidRPr="004C04DC">
              <w:rPr>
                <w:sz w:val="22"/>
                <w:szCs w:val="22"/>
              </w:rPr>
              <w:t xml:space="preserve">Социально-педагогические услуги (в дополнение к услугам, указанным в </w:t>
            </w:r>
            <w:hyperlink w:anchor="P1714" w:history="1">
              <w:r w:rsidRPr="004C04DC">
                <w:rPr>
                  <w:color w:val="0000FF"/>
                  <w:sz w:val="22"/>
                  <w:szCs w:val="22"/>
                </w:rPr>
                <w:t>пункте 19</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19.5.1</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17,07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19.5.2</w:t>
            </w:r>
          </w:p>
        </w:tc>
        <w:tc>
          <w:tcPr>
            <w:tcW w:w="4139" w:type="dxa"/>
          </w:tcPr>
          <w:p w:rsidR="004C04DC" w:rsidRPr="004C04DC" w:rsidRDefault="004C04DC">
            <w:pPr>
              <w:pStyle w:val="ConsPlusNormal"/>
              <w:rPr>
                <w:sz w:val="22"/>
                <w:szCs w:val="22"/>
              </w:rPr>
            </w:pPr>
            <w:r w:rsidRPr="004C04DC">
              <w:rPr>
                <w:sz w:val="22"/>
                <w:szCs w:val="22"/>
              </w:rPr>
              <w:t>Логопедическая профилактика и коррекция когнитивных дисфункций, в том числе возраст-ассоциированных</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236,67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19.6</w:t>
            </w:r>
          </w:p>
        </w:tc>
        <w:tc>
          <w:tcPr>
            <w:tcW w:w="4139" w:type="dxa"/>
          </w:tcPr>
          <w:p w:rsidR="004C04DC" w:rsidRPr="004C04DC" w:rsidRDefault="004C04DC">
            <w:pPr>
              <w:pStyle w:val="ConsPlusNormal"/>
              <w:rPr>
                <w:sz w:val="22"/>
                <w:szCs w:val="22"/>
              </w:rPr>
            </w:pPr>
            <w:r w:rsidRPr="004C04DC">
              <w:rPr>
                <w:sz w:val="22"/>
                <w:szCs w:val="22"/>
              </w:rPr>
              <w:t xml:space="preserve">Социально-трудовые услуги (в дополнение к услугам, указанным в </w:t>
            </w:r>
            <w:hyperlink w:anchor="P1714" w:history="1">
              <w:r w:rsidRPr="004C04DC">
                <w:rPr>
                  <w:color w:val="0000FF"/>
                  <w:sz w:val="22"/>
                  <w:szCs w:val="22"/>
                </w:rPr>
                <w:t>пункте 19</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19.6.1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tcPr>
          <w:p w:rsidR="004C04DC" w:rsidRPr="004C04DC" w:rsidRDefault="004C04DC">
            <w:pPr>
              <w:pStyle w:val="ConsPlusNormal"/>
              <w:jc w:val="center"/>
              <w:rPr>
                <w:sz w:val="22"/>
                <w:szCs w:val="22"/>
              </w:rPr>
            </w:pPr>
            <w:r w:rsidRPr="004C04DC">
              <w:rPr>
                <w:sz w:val="22"/>
                <w:szCs w:val="22"/>
              </w:rPr>
              <w:t>90</w:t>
            </w:r>
          </w:p>
        </w:tc>
        <w:tc>
          <w:tcPr>
            <w:tcW w:w="1984" w:type="dxa"/>
          </w:tcPr>
          <w:p w:rsidR="004C04DC" w:rsidRPr="004C04DC" w:rsidRDefault="004C04DC">
            <w:pPr>
              <w:pStyle w:val="ConsPlusNormal"/>
              <w:jc w:val="center"/>
              <w:rPr>
                <w:sz w:val="22"/>
                <w:szCs w:val="22"/>
              </w:rPr>
            </w:pPr>
            <w:r w:rsidRPr="004C04DC">
              <w:rPr>
                <w:sz w:val="22"/>
                <w:szCs w:val="22"/>
              </w:rPr>
              <w:t>20</w:t>
            </w:r>
          </w:p>
        </w:tc>
        <w:tc>
          <w:tcPr>
            <w:tcW w:w="1531" w:type="dxa"/>
          </w:tcPr>
          <w:p w:rsidR="004C04DC" w:rsidRPr="004C04DC" w:rsidRDefault="004C04DC">
            <w:pPr>
              <w:pStyle w:val="ConsPlusNormal"/>
              <w:jc w:val="center"/>
              <w:rPr>
                <w:sz w:val="22"/>
                <w:szCs w:val="22"/>
              </w:rPr>
            </w:pPr>
            <w:r w:rsidRPr="004C04DC">
              <w:rPr>
                <w:sz w:val="22"/>
                <w:szCs w:val="22"/>
              </w:rPr>
              <w:t>35,93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19.6.2</w:t>
            </w:r>
          </w:p>
        </w:tc>
        <w:tc>
          <w:tcPr>
            <w:tcW w:w="4139" w:type="dxa"/>
          </w:tcPr>
          <w:p w:rsidR="004C04DC" w:rsidRPr="004C04DC" w:rsidRDefault="004C04DC">
            <w:pPr>
              <w:pStyle w:val="ConsPlusNormal"/>
              <w:rPr>
                <w:sz w:val="22"/>
                <w:szCs w:val="22"/>
              </w:rPr>
            </w:pPr>
            <w:r w:rsidRPr="004C04DC">
              <w:rPr>
                <w:sz w:val="22"/>
                <w:szCs w:val="22"/>
              </w:rPr>
              <w:t xml:space="preserve">Организация помощи в получении образования </w:t>
            </w:r>
            <w:proofErr w:type="gramStart"/>
            <w:r w:rsidRPr="004C04DC">
              <w:rPr>
                <w:sz w:val="22"/>
                <w:szCs w:val="22"/>
              </w:rPr>
              <w:t>и(</w:t>
            </w:r>
            <w:proofErr w:type="gramEnd"/>
            <w:r w:rsidRPr="004C04DC">
              <w:rPr>
                <w:sz w:val="22"/>
                <w:szCs w:val="22"/>
              </w:rPr>
              <w:t>или) профессии инвалидами в соответствии с их способностями, оказание помощи в трудоустройстве</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90,34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19.7</w:t>
            </w:r>
          </w:p>
        </w:tc>
        <w:tc>
          <w:tcPr>
            <w:tcW w:w="4139" w:type="dxa"/>
          </w:tcPr>
          <w:p w:rsidR="004C04DC" w:rsidRPr="004C04DC" w:rsidRDefault="004C04DC">
            <w:pPr>
              <w:pStyle w:val="ConsPlusNormal"/>
              <w:rPr>
                <w:sz w:val="22"/>
                <w:szCs w:val="22"/>
              </w:rPr>
            </w:pPr>
            <w:r w:rsidRPr="004C04DC">
              <w:rPr>
                <w:sz w:val="22"/>
                <w:szCs w:val="22"/>
              </w:rPr>
              <w:t xml:space="preserve">Социально-правовые услуги (в дополнение к услугам, указанным в </w:t>
            </w:r>
            <w:hyperlink w:anchor="P1714" w:history="1">
              <w:r w:rsidRPr="004C04DC">
                <w:rPr>
                  <w:color w:val="0000FF"/>
                  <w:sz w:val="22"/>
                  <w:szCs w:val="22"/>
                </w:rPr>
                <w:t>пункте 19</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19.7.1</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19.7.2</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19.8</w:t>
            </w:r>
          </w:p>
        </w:tc>
        <w:tc>
          <w:tcPr>
            <w:tcW w:w="4139" w:type="dxa"/>
          </w:tcPr>
          <w:p w:rsidR="004C04DC" w:rsidRPr="004C04DC" w:rsidRDefault="004C04DC">
            <w:pPr>
              <w:pStyle w:val="ConsPlusNormal"/>
              <w:rPr>
                <w:sz w:val="22"/>
                <w:szCs w:val="22"/>
              </w:rPr>
            </w:pPr>
            <w:r w:rsidRPr="004C04DC">
              <w:rPr>
                <w:sz w:val="22"/>
                <w:szCs w:val="22"/>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338" w:history="1">
              <w:r w:rsidRPr="004C04DC">
                <w:rPr>
                  <w:color w:val="0000FF"/>
                  <w:sz w:val="22"/>
                  <w:szCs w:val="22"/>
                </w:rPr>
                <w:t>пункте 17</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19.8.1</w:t>
            </w:r>
          </w:p>
        </w:tc>
        <w:tc>
          <w:tcPr>
            <w:tcW w:w="4139" w:type="dxa"/>
          </w:tcPr>
          <w:p w:rsidR="004C04DC" w:rsidRPr="004C04DC" w:rsidRDefault="004C04DC">
            <w:pPr>
              <w:pStyle w:val="ConsPlusNormal"/>
              <w:rPr>
                <w:sz w:val="22"/>
                <w:szCs w:val="22"/>
              </w:rPr>
            </w:pPr>
            <w:r w:rsidRPr="004C04DC">
              <w:rPr>
                <w:sz w:val="22"/>
                <w:szCs w:val="22"/>
              </w:rPr>
              <w:t>Оказание помощи в обучении навыкам компьютерной грамотности</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19,69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19.8.2</w:t>
            </w:r>
          </w:p>
        </w:tc>
        <w:tc>
          <w:tcPr>
            <w:tcW w:w="4139" w:type="dxa"/>
          </w:tcPr>
          <w:p w:rsidR="004C04DC" w:rsidRPr="004C04DC" w:rsidRDefault="004C04DC">
            <w:pPr>
              <w:pStyle w:val="ConsPlusNormal"/>
              <w:rPr>
                <w:sz w:val="22"/>
                <w:szCs w:val="22"/>
              </w:rPr>
            </w:pPr>
            <w:r w:rsidRPr="004C04DC">
              <w:rPr>
                <w:sz w:val="22"/>
                <w:szCs w:val="22"/>
              </w:rPr>
              <w:t>Обучение инвалидов пользованию средствами ухода и техническими средствами реабилитации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7,32</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12" w:name="P1879"/>
            <w:bookmarkEnd w:id="12"/>
            <w:r w:rsidRPr="004C04DC">
              <w:rPr>
                <w:sz w:val="22"/>
                <w:szCs w:val="22"/>
              </w:rPr>
              <w:t>20. Социальные услуги, предоставляемые поставщиками социальных услуг в Ленинградской области, в стационарной форме с постоянным проживанием получателям на отделениях милосердия дома-интерната (пансионата), специального дома-интерната</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417" w:type="dxa"/>
            <w:vMerge w:val="restart"/>
            <w:tcBorders>
              <w:bottom w:val="nil"/>
            </w:tcBorders>
          </w:tcPr>
          <w:p w:rsidR="004C04DC" w:rsidRPr="004C04DC" w:rsidRDefault="004C04DC">
            <w:pPr>
              <w:pStyle w:val="ConsPlusNormal"/>
              <w:jc w:val="center"/>
              <w:rPr>
                <w:sz w:val="22"/>
                <w:szCs w:val="22"/>
              </w:rPr>
            </w:pPr>
            <w:r w:rsidRPr="004C04DC">
              <w:rPr>
                <w:sz w:val="22"/>
                <w:szCs w:val="22"/>
              </w:rPr>
              <w:t>1440</w:t>
            </w:r>
          </w:p>
        </w:tc>
        <w:tc>
          <w:tcPr>
            <w:tcW w:w="1984" w:type="dxa"/>
            <w:vMerge w:val="restart"/>
            <w:tcBorders>
              <w:bottom w:val="nil"/>
            </w:tcBorders>
          </w:tcPr>
          <w:p w:rsidR="004C04DC" w:rsidRPr="004C04DC" w:rsidRDefault="004C04DC">
            <w:pPr>
              <w:pStyle w:val="ConsPlusNormal"/>
              <w:jc w:val="center"/>
              <w:rPr>
                <w:sz w:val="22"/>
                <w:szCs w:val="22"/>
              </w:rPr>
            </w:pPr>
            <w:r w:rsidRPr="004C04DC">
              <w:rPr>
                <w:sz w:val="22"/>
                <w:szCs w:val="22"/>
              </w:rPr>
              <w:t>31</w:t>
            </w:r>
          </w:p>
        </w:tc>
        <w:tc>
          <w:tcPr>
            <w:tcW w:w="1531" w:type="dxa"/>
            <w:vMerge w:val="restart"/>
            <w:tcBorders>
              <w:bottom w:val="nil"/>
            </w:tcBorders>
          </w:tcPr>
          <w:p w:rsidR="004C04DC" w:rsidRPr="004C04DC" w:rsidRDefault="004C04DC">
            <w:pPr>
              <w:pStyle w:val="ConsPlusNormal"/>
              <w:jc w:val="center"/>
              <w:rPr>
                <w:sz w:val="22"/>
                <w:szCs w:val="22"/>
              </w:rPr>
            </w:pPr>
            <w:r w:rsidRPr="004C04DC">
              <w:rPr>
                <w:sz w:val="22"/>
                <w:szCs w:val="22"/>
              </w:rPr>
              <w:t>940,65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20.1.1.4</w:t>
            </w:r>
          </w:p>
        </w:tc>
        <w:tc>
          <w:tcPr>
            <w:tcW w:w="4139" w:type="dxa"/>
          </w:tcPr>
          <w:p w:rsidR="004C04DC" w:rsidRPr="004C04DC" w:rsidRDefault="004C04DC">
            <w:pPr>
              <w:pStyle w:val="ConsPlusNormal"/>
              <w:rPr>
                <w:sz w:val="22"/>
                <w:szCs w:val="22"/>
              </w:rPr>
            </w:pPr>
            <w:r w:rsidRPr="004C04DC">
              <w:rPr>
                <w:sz w:val="22"/>
                <w:szCs w:val="22"/>
              </w:rPr>
              <w:t>Уборка жилых помещений и мест общего пользования (ежедневная, генеральная уборка, проветривание)</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val="restart"/>
            <w:tcBorders>
              <w:top w:val="nil"/>
              <w:bottom w:val="nil"/>
            </w:tcBorders>
          </w:tcPr>
          <w:p w:rsidR="004C04DC" w:rsidRPr="004C04DC" w:rsidRDefault="004C04DC">
            <w:pPr>
              <w:pStyle w:val="ConsPlusNormal"/>
              <w:jc w:val="both"/>
              <w:rPr>
                <w:sz w:val="22"/>
                <w:szCs w:val="22"/>
              </w:rPr>
            </w:pPr>
          </w:p>
        </w:tc>
        <w:tc>
          <w:tcPr>
            <w:tcW w:w="1984" w:type="dxa"/>
            <w:vMerge w:val="restart"/>
            <w:tcBorders>
              <w:top w:val="nil"/>
              <w:bottom w:val="nil"/>
            </w:tcBorders>
          </w:tcPr>
          <w:p w:rsidR="004C04DC" w:rsidRPr="004C04DC" w:rsidRDefault="004C04DC">
            <w:pPr>
              <w:pStyle w:val="ConsPlusNormal"/>
              <w:jc w:val="both"/>
              <w:rPr>
                <w:sz w:val="22"/>
                <w:szCs w:val="22"/>
              </w:rPr>
            </w:pPr>
          </w:p>
        </w:tc>
        <w:tc>
          <w:tcPr>
            <w:tcW w:w="1531" w:type="dxa"/>
            <w:vMerge w:val="restart"/>
            <w:tcBorders>
              <w:top w:val="nil"/>
              <w:bottom w:val="nil"/>
            </w:tcBorders>
          </w:tcPr>
          <w:p w:rsidR="004C04DC" w:rsidRPr="004C04DC" w:rsidRDefault="004C04DC">
            <w:pPr>
              <w:pStyle w:val="ConsPlusNormal"/>
              <w:jc w:val="both"/>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20.1.2.2.1</w:t>
            </w:r>
          </w:p>
        </w:tc>
        <w:tc>
          <w:tcPr>
            <w:tcW w:w="4139" w:type="dxa"/>
          </w:tcPr>
          <w:p w:rsidR="004C04DC" w:rsidRPr="004C04DC" w:rsidRDefault="004C04DC">
            <w:pPr>
              <w:pStyle w:val="ConsPlusNormal"/>
              <w:rPr>
                <w:sz w:val="22"/>
                <w:szCs w:val="22"/>
              </w:rPr>
            </w:pPr>
            <w:r w:rsidRPr="004C04DC">
              <w:rPr>
                <w:sz w:val="22"/>
                <w:szCs w:val="22"/>
              </w:rPr>
              <w:t>Организация оздоровительной работы</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20.1.2.2.2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20.1.2.2.3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val="restart"/>
            <w:tcBorders>
              <w:top w:val="nil"/>
            </w:tcBorders>
          </w:tcPr>
          <w:p w:rsidR="004C04DC" w:rsidRPr="004C04DC" w:rsidRDefault="004C04DC">
            <w:pPr>
              <w:pStyle w:val="ConsPlusNormal"/>
              <w:jc w:val="center"/>
              <w:rPr>
                <w:sz w:val="22"/>
                <w:szCs w:val="22"/>
              </w:rPr>
            </w:pPr>
          </w:p>
        </w:tc>
        <w:tc>
          <w:tcPr>
            <w:tcW w:w="1984" w:type="dxa"/>
            <w:vMerge w:val="restart"/>
            <w:tcBorders>
              <w:top w:val="nil"/>
            </w:tcBorders>
          </w:tcPr>
          <w:p w:rsidR="004C04DC" w:rsidRPr="004C04DC" w:rsidRDefault="004C04DC">
            <w:pPr>
              <w:pStyle w:val="ConsPlusNormal"/>
              <w:jc w:val="center"/>
              <w:rPr>
                <w:sz w:val="22"/>
                <w:szCs w:val="22"/>
              </w:rPr>
            </w:pPr>
          </w:p>
        </w:tc>
        <w:tc>
          <w:tcPr>
            <w:tcW w:w="1531" w:type="dxa"/>
            <w:vMerge w:val="restart"/>
            <w:tcBorders>
              <w:top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20.1.6.1</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1879" w:history="1">
              <w:r w:rsidRPr="004C04DC">
                <w:rPr>
                  <w:color w:val="0000FF"/>
                  <w:sz w:val="22"/>
                  <w:szCs w:val="22"/>
                </w:rPr>
                <w:t>пункте 20</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20.2.1</w:t>
            </w:r>
          </w:p>
        </w:tc>
        <w:tc>
          <w:tcPr>
            <w:tcW w:w="4139" w:type="dxa"/>
          </w:tcPr>
          <w:p w:rsidR="004C04DC" w:rsidRPr="004C04DC" w:rsidRDefault="004C04DC">
            <w:pPr>
              <w:pStyle w:val="ConsPlusNormal"/>
              <w:rPr>
                <w:sz w:val="22"/>
                <w:szCs w:val="22"/>
              </w:rPr>
            </w:pPr>
            <w:r w:rsidRPr="004C04DC">
              <w:rPr>
                <w:sz w:val="22"/>
                <w:szCs w:val="22"/>
              </w:rPr>
              <w:t>Отправка за счет средств получателя социальных услуг почтовой корреспонденции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60,91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20.2.2</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71,68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20.2.3</w:t>
            </w:r>
          </w:p>
        </w:tc>
        <w:tc>
          <w:tcPr>
            <w:tcW w:w="4139" w:type="dxa"/>
          </w:tcPr>
          <w:p w:rsidR="004C04DC" w:rsidRPr="004C04DC" w:rsidRDefault="004C04DC">
            <w:pPr>
              <w:pStyle w:val="ConsPlusNormal"/>
              <w:rPr>
                <w:sz w:val="22"/>
                <w:szCs w:val="22"/>
              </w:rPr>
            </w:pPr>
            <w:r w:rsidRPr="004C04DC">
              <w:rPr>
                <w:sz w:val="22"/>
                <w:szCs w:val="22"/>
              </w:rPr>
              <w:t>Обеспечение за счет средств получателя социальных услуг книгами, газетами, журналами, настольными играми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115,81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20.2.4</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20.2.4.1</w:t>
            </w:r>
          </w:p>
        </w:tc>
        <w:tc>
          <w:tcPr>
            <w:tcW w:w="4139" w:type="dxa"/>
          </w:tcPr>
          <w:p w:rsidR="004C04DC" w:rsidRPr="004C04DC" w:rsidRDefault="004C04DC">
            <w:pPr>
              <w:pStyle w:val="ConsPlusNormal"/>
              <w:rPr>
                <w:sz w:val="22"/>
                <w:szCs w:val="22"/>
              </w:rPr>
            </w:pPr>
            <w:r w:rsidRPr="004C04DC">
              <w:rPr>
                <w:sz w:val="22"/>
                <w:szCs w:val="22"/>
              </w:rPr>
              <w:t>Помощь в одевании и переодевании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62</w:t>
            </w:r>
          </w:p>
        </w:tc>
        <w:tc>
          <w:tcPr>
            <w:tcW w:w="1531" w:type="dxa"/>
          </w:tcPr>
          <w:p w:rsidR="004C04DC" w:rsidRPr="004C04DC" w:rsidRDefault="004C04DC">
            <w:pPr>
              <w:pStyle w:val="ConsPlusNormal"/>
              <w:jc w:val="center"/>
              <w:rPr>
                <w:sz w:val="22"/>
                <w:szCs w:val="22"/>
              </w:rPr>
            </w:pPr>
            <w:r w:rsidRPr="004C04DC">
              <w:rPr>
                <w:sz w:val="22"/>
                <w:szCs w:val="22"/>
              </w:rPr>
              <w:t>43,11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20.2.4.2</w:t>
            </w:r>
          </w:p>
        </w:tc>
        <w:tc>
          <w:tcPr>
            <w:tcW w:w="4139" w:type="dxa"/>
          </w:tcPr>
          <w:p w:rsidR="004C04DC" w:rsidRPr="004C04DC" w:rsidRDefault="004C04DC">
            <w:pPr>
              <w:pStyle w:val="ConsPlusNormal"/>
              <w:rPr>
                <w:sz w:val="22"/>
                <w:szCs w:val="22"/>
              </w:rPr>
            </w:pPr>
            <w:r w:rsidRPr="004C04DC">
              <w:rPr>
                <w:sz w:val="22"/>
                <w:szCs w:val="22"/>
              </w:rPr>
              <w:t>Помощь в ежедневных гигиенических процедурах</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64,66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20.2.4.3</w:t>
            </w:r>
          </w:p>
        </w:tc>
        <w:tc>
          <w:tcPr>
            <w:tcW w:w="4139" w:type="dxa"/>
          </w:tcPr>
          <w:p w:rsidR="004C04DC" w:rsidRPr="004C04DC" w:rsidRDefault="004C04DC">
            <w:pPr>
              <w:pStyle w:val="ConsPlusNormal"/>
              <w:rPr>
                <w:sz w:val="22"/>
                <w:szCs w:val="22"/>
              </w:rPr>
            </w:pPr>
            <w:r w:rsidRPr="004C04DC">
              <w:rPr>
                <w:sz w:val="22"/>
                <w:szCs w:val="22"/>
              </w:rPr>
              <w:t>Смена подгузников и абсорбирующего белья лицам, не способным по состоянию здоровья самостоятельно осуществлять за собой уход</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93</w:t>
            </w:r>
          </w:p>
        </w:tc>
        <w:tc>
          <w:tcPr>
            <w:tcW w:w="1531" w:type="dxa"/>
          </w:tcPr>
          <w:p w:rsidR="004C04DC" w:rsidRPr="004C04DC" w:rsidRDefault="004C04DC">
            <w:pPr>
              <w:pStyle w:val="ConsPlusNormal"/>
              <w:jc w:val="center"/>
              <w:rPr>
                <w:sz w:val="22"/>
                <w:szCs w:val="22"/>
              </w:rPr>
            </w:pPr>
            <w:r w:rsidRPr="004C04DC">
              <w:rPr>
                <w:sz w:val="22"/>
                <w:szCs w:val="22"/>
              </w:rPr>
              <w:t>43,11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20.2.4.4</w:t>
            </w:r>
          </w:p>
        </w:tc>
        <w:tc>
          <w:tcPr>
            <w:tcW w:w="4139" w:type="dxa"/>
          </w:tcPr>
          <w:p w:rsidR="004C04DC" w:rsidRPr="004C04DC" w:rsidRDefault="004C04DC">
            <w:pPr>
              <w:pStyle w:val="ConsPlusNormal"/>
              <w:rPr>
                <w:sz w:val="22"/>
                <w:szCs w:val="22"/>
              </w:rPr>
            </w:pPr>
            <w:r w:rsidRPr="004C04DC">
              <w:rPr>
                <w:sz w:val="22"/>
                <w:szCs w:val="22"/>
              </w:rPr>
              <w:t>Сопровождение в туалет или высаживание на судно лиц, не способных по состоянию здоровья самостоятельно осуществлять за собой уход</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64,66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20.2.4.5</w:t>
            </w:r>
          </w:p>
        </w:tc>
        <w:tc>
          <w:tcPr>
            <w:tcW w:w="4139" w:type="dxa"/>
          </w:tcPr>
          <w:p w:rsidR="004C04DC" w:rsidRPr="004C04DC" w:rsidRDefault="004C04DC">
            <w:pPr>
              <w:pStyle w:val="ConsPlusNormal"/>
              <w:rPr>
                <w:sz w:val="22"/>
                <w:szCs w:val="22"/>
              </w:rPr>
            </w:pPr>
            <w:r w:rsidRPr="004C04DC">
              <w:rPr>
                <w:sz w:val="22"/>
                <w:szCs w:val="22"/>
              </w:rPr>
              <w:t>Мытье (помощь в мытье)</w:t>
            </w:r>
          </w:p>
        </w:tc>
        <w:tc>
          <w:tcPr>
            <w:tcW w:w="1417" w:type="dxa"/>
          </w:tcPr>
          <w:p w:rsidR="004C04DC" w:rsidRPr="004C04DC" w:rsidRDefault="004C04DC">
            <w:pPr>
              <w:pStyle w:val="ConsPlusNormal"/>
              <w:jc w:val="center"/>
              <w:rPr>
                <w:sz w:val="22"/>
                <w:szCs w:val="22"/>
              </w:rPr>
            </w:pPr>
            <w:r w:rsidRPr="004C04DC">
              <w:rPr>
                <w:sz w:val="22"/>
                <w:szCs w:val="22"/>
              </w:rPr>
              <w:t>30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86,22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20.2.4.6</w:t>
            </w:r>
          </w:p>
        </w:tc>
        <w:tc>
          <w:tcPr>
            <w:tcW w:w="4139" w:type="dxa"/>
          </w:tcPr>
          <w:p w:rsidR="004C04DC" w:rsidRPr="004C04DC" w:rsidRDefault="004C04DC">
            <w:pPr>
              <w:pStyle w:val="ConsPlusNormal"/>
              <w:rPr>
                <w:sz w:val="22"/>
                <w:szCs w:val="22"/>
              </w:rPr>
            </w:pPr>
            <w:r w:rsidRPr="004C04DC">
              <w:rPr>
                <w:sz w:val="22"/>
                <w:szCs w:val="22"/>
              </w:rPr>
              <w:t>Бритье (помощь в бритье) бороды и усов</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20.2.4.7</w:t>
            </w:r>
          </w:p>
        </w:tc>
        <w:tc>
          <w:tcPr>
            <w:tcW w:w="4139" w:type="dxa"/>
          </w:tcPr>
          <w:p w:rsidR="004C04DC" w:rsidRPr="004C04DC" w:rsidRDefault="004C04DC">
            <w:pPr>
              <w:pStyle w:val="ConsPlusNormal"/>
              <w:rPr>
                <w:sz w:val="22"/>
                <w:szCs w:val="22"/>
              </w:rPr>
            </w:pPr>
            <w:r w:rsidRPr="004C04DC">
              <w:rPr>
                <w:sz w:val="22"/>
                <w:szCs w:val="22"/>
              </w:rPr>
              <w:t>Стрижка волос</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20.3</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1879" w:history="1">
              <w:r w:rsidRPr="004C04DC">
                <w:rPr>
                  <w:color w:val="0000FF"/>
                  <w:sz w:val="22"/>
                  <w:szCs w:val="22"/>
                </w:rPr>
                <w:t>пункте 20</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20.3.1</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8,73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20.3.2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12,53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20.3.3</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20.3.3.1</w:t>
            </w: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15</w:t>
            </w:r>
          </w:p>
        </w:tc>
        <w:tc>
          <w:tcPr>
            <w:tcW w:w="1531" w:type="dxa"/>
          </w:tcPr>
          <w:p w:rsidR="004C04DC" w:rsidRPr="004C04DC" w:rsidRDefault="004C04DC">
            <w:pPr>
              <w:pStyle w:val="ConsPlusNormal"/>
              <w:jc w:val="center"/>
              <w:rPr>
                <w:sz w:val="22"/>
                <w:szCs w:val="22"/>
              </w:rPr>
            </w:pPr>
            <w:r w:rsidRPr="004C04DC">
              <w:rPr>
                <w:sz w:val="22"/>
                <w:szCs w:val="22"/>
              </w:rPr>
              <w:t>8,73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20.3.3.2</w:t>
            </w: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226,69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20.4</w:t>
            </w:r>
          </w:p>
        </w:tc>
        <w:tc>
          <w:tcPr>
            <w:tcW w:w="4139" w:type="dxa"/>
          </w:tcPr>
          <w:p w:rsidR="004C04DC" w:rsidRPr="004C04DC" w:rsidRDefault="004C04DC">
            <w:pPr>
              <w:pStyle w:val="ConsPlusNormal"/>
              <w:rPr>
                <w:sz w:val="22"/>
                <w:szCs w:val="22"/>
              </w:rPr>
            </w:pPr>
            <w:r w:rsidRPr="004C04DC">
              <w:rPr>
                <w:sz w:val="22"/>
                <w:szCs w:val="22"/>
              </w:rPr>
              <w:t xml:space="preserve">Социально-психологические услуги (в дополнение к услугам, указанным в </w:t>
            </w:r>
            <w:hyperlink w:anchor="P1879" w:history="1">
              <w:r w:rsidRPr="004C04DC">
                <w:rPr>
                  <w:color w:val="0000FF"/>
                  <w:sz w:val="22"/>
                  <w:szCs w:val="22"/>
                </w:rPr>
                <w:t>пункте 20</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20.4.1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107,20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20.5</w:t>
            </w:r>
          </w:p>
        </w:tc>
        <w:tc>
          <w:tcPr>
            <w:tcW w:w="4139" w:type="dxa"/>
          </w:tcPr>
          <w:p w:rsidR="004C04DC" w:rsidRPr="004C04DC" w:rsidRDefault="004C04DC">
            <w:pPr>
              <w:pStyle w:val="ConsPlusNormal"/>
              <w:rPr>
                <w:sz w:val="22"/>
                <w:szCs w:val="22"/>
              </w:rPr>
            </w:pPr>
            <w:r w:rsidRPr="004C04DC">
              <w:rPr>
                <w:sz w:val="22"/>
                <w:szCs w:val="22"/>
              </w:rPr>
              <w:t xml:space="preserve">Социально-педагогические услуги (в дополнение к услугам, указанным в </w:t>
            </w:r>
            <w:hyperlink w:anchor="P1879" w:history="1">
              <w:r w:rsidRPr="004C04DC">
                <w:rPr>
                  <w:color w:val="0000FF"/>
                  <w:sz w:val="22"/>
                  <w:szCs w:val="22"/>
                </w:rPr>
                <w:t>пункте 20</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20.5.1</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25,61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20.5.2</w:t>
            </w:r>
          </w:p>
        </w:tc>
        <w:tc>
          <w:tcPr>
            <w:tcW w:w="4139" w:type="dxa"/>
          </w:tcPr>
          <w:p w:rsidR="004C04DC" w:rsidRPr="004C04DC" w:rsidRDefault="004C04DC">
            <w:pPr>
              <w:pStyle w:val="ConsPlusNormal"/>
              <w:rPr>
                <w:sz w:val="22"/>
                <w:szCs w:val="22"/>
              </w:rPr>
            </w:pPr>
            <w:r w:rsidRPr="004C04DC">
              <w:rPr>
                <w:sz w:val="22"/>
                <w:szCs w:val="22"/>
              </w:rPr>
              <w:t>Логопедическая профилактика и коррекция когнитивных дисфункций, в том числе возраст-ассоциированных</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236,67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20.6</w:t>
            </w:r>
          </w:p>
        </w:tc>
        <w:tc>
          <w:tcPr>
            <w:tcW w:w="4139" w:type="dxa"/>
          </w:tcPr>
          <w:p w:rsidR="004C04DC" w:rsidRPr="004C04DC" w:rsidRDefault="004C04DC">
            <w:pPr>
              <w:pStyle w:val="ConsPlusNormal"/>
              <w:rPr>
                <w:sz w:val="22"/>
                <w:szCs w:val="22"/>
              </w:rPr>
            </w:pPr>
            <w:r w:rsidRPr="004C04DC">
              <w:rPr>
                <w:sz w:val="22"/>
                <w:szCs w:val="22"/>
              </w:rPr>
              <w:t xml:space="preserve">Социально-трудовые услуги (в дополнение к услугам, указанным в </w:t>
            </w:r>
            <w:hyperlink w:anchor="P1879" w:history="1">
              <w:r w:rsidRPr="004C04DC">
                <w:rPr>
                  <w:color w:val="0000FF"/>
                  <w:sz w:val="22"/>
                  <w:szCs w:val="22"/>
                </w:rPr>
                <w:t>пункте 20</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20.6.1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tcPr>
          <w:p w:rsidR="004C04DC" w:rsidRPr="004C04DC" w:rsidRDefault="004C04DC">
            <w:pPr>
              <w:pStyle w:val="ConsPlusNormal"/>
              <w:jc w:val="center"/>
              <w:rPr>
                <w:sz w:val="22"/>
                <w:szCs w:val="22"/>
              </w:rPr>
            </w:pPr>
            <w:r w:rsidRPr="004C04DC">
              <w:rPr>
                <w:sz w:val="22"/>
                <w:szCs w:val="22"/>
              </w:rPr>
              <w:t>90</w:t>
            </w:r>
          </w:p>
        </w:tc>
        <w:tc>
          <w:tcPr>
            <w:tcW w:w="1984" w:type="dxa"/>
          </w:tcPr>
          <w:p w:rsidR="004C04DC" w:rsidRPr="004C04DC" w:rsidRDefault="004C04DC">
            <w:pPr>
              <w:pStyle w:val="ConsPlusNormal"/>
              <w:jc w:val="center"/>
              <w:rPr>
                <w:sz w:val="22"/>
                <w:szCs w:val="22"/>
              </w:rPr>
            </w:pPr>
            <w:r w:rsidRPr="004C04DC">
              <w:rPr>
                <w:sz w:val="22"/>
                <w:szCs w:val="22"/>
              </w:rPr>
              <w:t>20</w:t>
            </w:r>
          </w:p>
        </w:tc>
        <w:tc>
          <w:tcPr>
            <w:tcW w:w="1531" w:type="dxa"/>
          </w:tcPr>
          <w:p w:rsidR="004C04DC" w:rsidRPr="004C04DC" w:rsidRDefault="004C04DC">
            <w:pPr>
              <w:pStyle w:val="ConsPlusNormal"/>
              <w:jc w:val="center"/>
              <w:rPr>
                <w:sz w:val="22"/>
                <w:szCs w:val="22"/>
              </w:rPr>
            </w:pPr>
            <w:r w:rsidRPr="004C04DC">
              <w:rPr>
                <w:sz w:val="22"/>
                <w:szCs w:val="22"/>
              </w:rPr>
              <w:t>53,89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20.7</w:t>
            </w:r>
          </w:p>
        </w:tc>
        <w:tc>
          <w:tcPr>
            <w:tcW w:w="4139" w:type="dxa"/>
          </w:tcPr>
          <w:p w:rsidR="004C04DC" w:rsidRPr="004C04DC" w:rsidRDefault="004C04DC">
            <w:pPr>
              <w:pStyle w:val="ConsPlusNormal"/>
              <w:rPr>
                <w:sz w:val="22"/>
                <w:szCs w:val="22"/>
              </w:rPr>
            </w:pPr>
            <w:r w:rsidRPr="004C04DC">
              <w:rPr>
                <w:sz w:val="22"/>
                <w:szCs w:val="22"/>
              </w:rPr>
              <w:t xml:space="preserve">Социально-правовые услуги (в дополнение к услугам, указанным в </w:t>
            </w:r>
            <w:hyperlink w:anchor="P1879" w:history="1">
              <w:r w:rsidRPr="004C04DC">
                <w:rPr>
                  <w:color w:val="0000FF"/>
                  <w:sz w:val="22"/>
                  <w:szCs w:val="22"/>
                </w:rPr>
                <w:t>пункте 20</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20.7.1</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20.7.2</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20.8</w:t>
            </w:r>
          </w:p>
        </w:tc>
        <w:tc>
          <w:tcPr>
            <w:tcW w:w="4139" w:type="dxa"/>
          </w:tcPr>
          <w:p w:rsidR="004C04DC" w:rsidRPr="004C04DC" w:rsidRDefault="004C04DC">
            <w:pPr>
              <w:pStyle w:val="ConsPlusNormal"/>
              <w:rPr>
                <w:sz w:val="22"/>
                <w:szCs w:val="22"/>
              </w:rPr>
            </w:pPr>
            <w:r w:rsidRPr="004C04DC">
              <w:rPr>
                <w:sz w:val="22"/>
                <w:szCs w:val="22"/>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1879" w:history="1">
              <w:r w:rsidRPr="004C04DC">
                <w:rPr>
                  <w:color w:val="0000FF"/>
                  <w:sz w:val="22"/>
                  <w:szCs w:val="22"/>
                </w:rPr>
                <w:t>пункте 20</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20.8.1</w:t>
            </w:r>
          </w:p>
        </w:tc>
        <w:tc>
          <w:tcPr>
            <w:tcW w:w="4139" w:type="dxa"/>
          </w:tcPr>
          <w:p w:rsidR="004C04DC" w:rsidRPr="004C04DC" w:rsidRDefault="004C04DC">
            <w:pPr>
              <w:pStyle w:val="ConsPlusNormal"/>
              <w:rPr>
                <w:sz w:val="22"/>
                <w:szCs w:val="22"/>
              </w:rPr>
            </w:pPr>
            <w:r w:rsidRPr="004C04DC">
              <w:rPr>
                <w:sz w:val="22"/>
                <w:szCs w:val="22"/>
              </w:rPr>
              <w:t>Обучение инвалидов пользованию средствами ухода и техническими средствами реабилитации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14,65</w:t>
            </w:r>
          </w:p>
        </w:tc>
      </w:tr>
      <w:tr w:rsidR="004C04DC" w:rsidRPr="004C04DC">
        <w:tc>
          <w:tcPr>
            <w:tcW w:w="10375" w:type="dxa"/>
            <w:gridSpan w:val="5"/>
          </w:tcPr>
          <w:p w:rsidR="004C04DC" w:rsidRPr="004C04DC" w:rsidRDefault="004C04DC">
            <w:pPr>
              <w:pStyle w:val="ConsPlusNormal"/>
              <w:jc w:val="center"/>
              <w:outlineLvl w:val="1"/>
              <w:rPr>
                <w:sz w:val="22"/>
                <w:szCs w:val="22"/>
              </w:rPr>
            </w:pPr>
            <w:bookmarkStart w:id="13" w:name="P2079"/>
            <w:bookmarkEnd w:id="13"/>
            <w:r w:rsidRPr="004C04DC">
              <w:rPr>
                <w:sz w:val="22"/>
                <w:szCs w:val="22"/>
              </w:rPr>
              <w:t xml:space="preserve">21. Социальные услуги, предоставляемых поставщиками социальных услуг в Ленинградской области, в стационарной форме с постоянным проживанием получателям на </w:t>
            </w:r>
            <w:proofErr w:type="spellStart"/>
            <w:proofErr w:type="gramStart"/>
            <w:r w:rsidRPr="004C04DC">
              <w:rPr>
                <w:sz w:val="22"/>
                <w:szCs w:val="22"/>
              </w:rPr>
              <w:t>геронто</w:t>
            </w:r>
            <w:proofErr w:type="spellEnd"/>
            <w:r w:rsidRPr="004C04DC">
              <w:rPr>
                <w:sz w:val="22"/>
                <w:szCs w:val="22"/>
              </w:rPr>
              <w:t>-психиатрических</w:t>
            </w:r>
            <w:proofErr w:type="gramEnd"/>
            <w:r w:rsidRPr="004C04DC">
              <w:rPr>
                <w:sz w:val="22"/>
                <w:szCs w:val="22"/>
              </w:rPr>
              <w:t xml:space="preserve"> отделениях дома-интерната (пансионата), специального дома-интерната</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ограничение жизнедеятельности, в том числе:</w:t>
            </w:r>
          </w:p>
        </w:tc>
        <w:tc>
          <w:tcPr>
            <w:tcW w:w="1417" w:type="dxa"/>
            <w:vMerge w:val="restart"/>
            <w:tcBorders>
              <w:bottom w:val="nil"/>
            </w:tcBorders>
          </w:tcPr>
          <w:p w:rsidR="004C04DC" w:rsidRPr="004C04DC" w:rsidRDefault="004C04DC">
            <w:pPr>
              <w:pStyle w:val="ConsPlusNormal"/>
              <w:jc w:val="center"/>
              <w:rPr>
                <w:sz w:val="22"/>
                <w:szCs w:val="22"/>
              </w:rPr>
            </w:pPr>
            <w:r w:rsidRPr="004C04DC">
              <w:rPr>
                <w:sz w:val="22"/>
                <w:szCs w:val="22"/>
              </w:rPr>
              <w:t>1440</w:t>
            </w:r>
          </w:p>
        </w:tc>
        <w:tc>
          <w:tcPr>
            <w:tcW w:w="1984" w:type="dxa"/>
            <w:vMerge w:val="restart"/>
            <w:tcBorders>
              <w:bottom w:val="nil"/>
            </w:tcBorders>
          </w:tcPr>
          <w:p w:rsidR="004C04DC" w:rsidRPr="004C04DC" w:rsidRDefault="004C04DC">
            <w:pPr>
              <w:pStyle w:val="ConsPlusNormal"/>
              <w:jc w:val="center"/>
              <w:rPr>
                <w:sz w:val="22"/>
                <w:szCs w:val="22"/>
              </w:rPr>
            </w:pPr>
            <w:r w:rsidRPr="004C04DC">
              <w:rPr>
                <w:sz w:val="22"/>
                <w:szCs w:val="22"/>
              </w:rPr>
              <w:t>31</w:t>
            </w:r>
          </w:p>
        </w:tc>
        <w:tc>
          <w:tcPr>
            <w:tcW w:w="1531" w:type="dxa"/>
            <w:vMerge w:val="restart"/>
            <w:tcBorders>
              <w:bottom w:val="nil"/>
            </w:tcBorders>
          </w:tcPr>
          <w:p w:rsidR="004C04DC" w:rsidRPr="004C04DC" w:rsidRDefault="004C04DC">
            <w:pPr>
              <w:pStyle w:val="ConsPlusNormal"/>
              <w:jc w:val="center"/>
              <w:rPr>
                <w:sz w:val="22"/>
                <w:szCs w:val="22"/>
              </w:rPr>
            </w:pPr>
            <w:r w:rsidRPr="004C04DC">
              <w:rPr>
                <w:sz w:val="22"/>
                <w:szCs w:val="22"/>
              </w:rPr>
              <w:t>1552,46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21.1.1.4</w:t>
            </w:r>
          </w:p>
        </w:tc>
        <w:tc>
          <w:tcPr>
            <w:tcW w:w="4139" w:type="dxa"/>
          </w:tcPr>
          <w:p w:rsidR="004C04DC" w:rsidRPr="004C04DC" w:rsidRDefault="004C04DC">
            <w:pPr>
              <w:pStyle w:val="ConsPlusNormal"/>
              <w:rPr>
                <w:sz w:val="22"/>
                <w:szCs w:val="22"/>
              </w:rPr>
            </w:pPr>
            <w:r w:rsidRPr="004C04DC">
              <w:rPr>
                <w:sz w:val="22"/>
                <w:szCs w:val="22"/>
              </w:rPr>
              <w:t>Уборка жилых помещений и мест общего пользования (ежедневная, генеральная уборка, проветривание)</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val="restart"/>
            <w:tcBorders>
              <w:top w:val="nil"/>
              <w:bottom w:val="nil"/>
            </w:tcBorders>
          </w:tcPr>
          <w:p w:rsidR="004C04DC" w:rsidRPr="004C04DC" w:rsidRDefault="004C04DC">
            <w:pPr>
              <w:pStyle w:val="ConsPlusNormal"/>
              <w:jc w:val="center"/>
              <w:rPr>
                <w:sz w:val="22"/>
                <w:szCs w:val="22"/>
              </w:rPr>
            </w:pPr>
          </w:p>
        </w:tc>
        <w:tc>
          <w:tcPr>
            <w:tcW w:w="1984" w:type="dxa"/>
            <w:vMerge w:val="restart"/>
            <w:tcBorders>
              <w:top w:val="nil"/>
              <w:bottom w:val="nil"/>
            </w:tcBorders>
          </w:tcPr>
          <w:p w:rsidR="004C04DC" w:rsidRPr="004C04DC" w:rsidRDefault="004C04DC">
            <w:pPr>
              <w:pStyle w:val="ConsPlusNormal"/>
              <w:jc w:val="center"/>
              <w:rPr>
                <w:sz w:val="22"/>
                <w:szCs w:val="22"/>
              </w:rPr>
            </w:pPr>
          </w:p>
        </w:tc>
        <w:tc>
          <w:tcPr>
            <w:tcW w:w="1531" w:type="dxa"/>
            <w:vMerge w:val="restart"/>
            <w:tcBorders>
              <w:top w:val="nil"/>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21.1.2.2.1</w:t>
            </w:r>
          </w:p>
        </w:tc>
        <w:tc>
          <w:tcPr>
            <w:tcW w:w="4139" w:type="dxa"/>
          </w:tcPr>
          <w:p w:rsidR="004C04DC" w:rsidRPr="004C04DC" w:rsidRDefault="004C04DC">
            <w:pPr>
              <w:pStyle w:val="ConsPlusNormal"/>
              <w:rPr>
                <w:sz w:val="22"/>
                <w:szCs w:val="22"/>
              </w:rPr>
            </w:pPr>
            <w:r w:rsidRPr="004C04DC">
              <w:rPr>
                <w:sz w:val="22"/>
                <w:szCs w:val="22"/>
              </w:rPr>
              <w:t>Организация оздоровительной работы</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21.1.2.2.2</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21.1.2.2.3</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val="restart"/>
            <w:tcBorders>
              <w:top w:val="nil"/>
            </w:tcBorders>
          </w:tcPr>
          <w:p w:rsidR="004C04DC" w:rsidRPr="004C04DC" w:rsidRDefault="004C04DC">
            <w:pPr>
              <w:pStyle w:val="ConsPlusNormal"/>
              <w:jc w:val="both"/>
              <w:rPr>
                <w:sz w:val="22"/>
                <w:szCs w:val="22"/>
              </w:rPr>
            </w:pPr>
          </w:p>
        </w:tc>
        <w:tc>
          <w:tcPr>
            <w:tcW w:w="1984" w:type="dxa"/>
            <w:vMerge w:val="restart"/>
            <w:tcBorders>
              <w:top w:val="nil"/>
            </w:tcBorders>
          </w:tcPr>
          <w:p w:rsidR="004C04DC" w:rsidRPr="004C04DC" w:rsidRDefault="004C04DC">
            <w:pPr>
              <w:pStyle w:val="ConsPlusNormal"/>
              <w:jc w:val="both"/>
              <w:rPr>
                <w:sz w:val="22"/>
                <w:szCs w:val="22"/>
              </w:rPr>
            </w:pPr>
          </w:p>
        </w:tc>
        <w:tc>
          <w:tcPr>
            <w:tcW w:w="1531" w:type="dxa"/>
            <w:vMerge w:val="restart"/>
            <w:tcBorders>
              <w:top w:val="nil"/>
            </w:tcBorders>
          </w:tcPr>
          <w:p w:rsidR="004C04DC" w:rsidRPr="004C04DC" w:rsidRDefault="004C04DC">
            <w:pPr>
              <w:pStyle w:val="ConsPlusNormal"/>
              <w:jc w:val="both"/>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21.1.6.1</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w:t>
            </w:r>
          </w:p>
        </w:tc>
        <w:tc>
          <w:tcPr>
            <w:tcW w:w="4139" w:type="dxa"/>
          </w:tcPr>
          <w:p w:rsidR="004C04DC" w:rsidRPr="004C04DC" w:rsidRDefault="004C04DC">
            <w:pPr>
              <w:pStyle w:val="ConsPlusNormal"/>
              <w:rPr>
                <w:sz w:val="22"/>
                <w:szCs w:val="22"/>
              </w:rPr>
            </w:pPr>
            <w:r w:rsidRPr="004C04DC">
              <w:rPr>
                <w:sz w:val="22"/>
                <w:szCs w:val="22"/>
              </w:rPr>
              <w:t xml:space="preserve">Социально-бытовые услуги (в дополнение к услугам, указанным в </w:t>
            </w:r>
            <w:hyperlink w:anchor="P2079" w:history="1">
              <w:r w:rsidRPr="004C04DC">
                <w:rPr>
                  <w:color w:val="0000FF"/>
                  <w:sz w:val="22"/>
                  <w:szCs w:val="22"/>
                </w:rPr>
                <w:t>пункте 21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21.2.1</w:t>
            </w:r>
          </w:p>
        </w:tc>
        <w:tc>
          <w:tcPr>
            <w:tcW w:w="4139" w:type="dxa"/>
          </w:tcPr>
          <w:p w:rsidR="004C04DC" w:rsidRPr="004C04DC" w:rsidRDefault="004C04DC">
            <w:pPr>
              <w:pStyle w:val="ConsPlusNormal"/>
              <w:rPr>
                <w:sz w:val="22"/>
                <w:szCs w:val="22"/>
              </w:rPr>
            </w:pPr>
            <w:r w:rsidRPr="004C04DC">
              <w:rPr>
                <w:sz w:val="22"/>
                <w:szCs w:val="22"/>
              </w:rPr>
              <w:t>Отправка за счет средств получателя социальных услуг почтовой корреспонденции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60,91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21.2.2</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71,68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21.2.3</w:t>
            </w:r>
          </w:p>
        </w:tc>
        <w:tc>
          <w:tcPr>
            <w:tcW w:w="4139" w:type="dxa"/>
          </w:tcPr>
          <w:p w:rsidR="004C04DC" w:rsidRPr="004C04DC" w:rsidRDefault="004C04DC">
            <w:pPr>
              <w:pStyle w:val="ConsPlusNormal"/>
              <w:rPr>
                <w:sz w:val="22"/>
                <w:szCs w:val="22"/>
              </w:rPr>
            </w:pPr>
            <w:r w:rsidRPr="004C04DC">
              <w:rPr>
                <w:sz w:val="22"/>
                <w:szCs w:val="22"/>
              </w:rPr>
              <w:t>Обеспечение за счет средств получателя социальных услуг книгами, газетами, журналами, настольными играми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115,81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21.2.4.1</w:t>
            </w:r>
          </w:p>
        </w:tc>
        <w:tc>
          <w:tcPr>
            <w:tcW w:w="4139" w:type="dxa"/>
          </w:tcPr>
          <w:p w:rsidR="004C04DC" w:rsidRPr="004C04DC" w:rsidRDefault="004C04DC">
            <w:pPr>
              <w:pStyle w:val="ConsPlusNormal"/>
              <w:rPr>
                <w:sz w:val="22"/>
                <w:szCs w:val="22"/>
              </w:rPr>
            </w:pPr>
            <w:r w:rsidRPr="004C04DC">
              <w:rPr>
                <w:sz w:val="22"/>
                <w:szCs w:val="22"/>
              </w:rPr>
              <w:t>Помощь в одевании и переодевании</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62</w:t>
            </w:r>
          </w:p>
        </w:tc>
        <w:tc>
          <w:tcPr>
            <w:tcW w:w="1531" w:type="dxa"/>
          </w:tcPr>
          <w:p w:rsidR="004C04DC" w:rsidRPr="004C04DC" w:rsidRDefault="004C04DC">
            <w:pPr>
              <w:pStyle w:val="ConsPlusNormal"/>
              <w:jc w:val="center"/>
              <w:rPr>
                <w:sz w:val="22"/>
                <w:szCs w:val="22"/>
              </w:rPr>
            </w:pPr>
            <w:r w:rsidRPr="004C04DC">
              <w:rPr>
                <w:sz w:val="22"/>
                <w:szCs w:val="22"/>
              </w:rPr>
              <w:t>43,11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21.2.4.2</w:t>
            </w:r>
          </w:p>
        </w:tc>
        <w:tc>
          <w:tcPr>
            <w:tcW w:w="4139" w:type="dxa"/>
          </w:tcPr>
          <w:p w:rsidR="004C04DC" w:rsidRPr="004C04DC" w:rsidRDefault="004C04DC">
            <w:pPr>
              <w:pStyle w:val="ConsPlusNormal"/>
              <w:rPr>
                <w:sz w:val="22"/>
                <w:szCs w:val="22"/>
              </w:rPr>
            </w:pPr>
            <w:r w:rsidRPr="004C04DC">
              <w:rPr>
                <w:sz w:val="22"/>
                <w:szCs w:val="22"/>
              </w:rPr>
              <w:t>Помощь в ежедневных гигиенических процедурах</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64,66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21.2.4.3</w:t>
            </w:r>
          </w:p>
        </w:tc>
        <w:tc>
          <w:tcPr>
            <w:tcW w:w="4139" w:type="dxa"/>
          </w:tcPr>
          <w:p w:rsidR="004C04DC" w:rsidRPr="004C04DC" w:rsidRDefault="004C04DC">
            <w:pPr>
              <w:pStyle w:val="ConsPlusNormal"/>
              <w:rPr>
                <w:sz w:val="22"/>
                <w:szCs w:val="22"/>
              </w:rPr>
            </w:pPr>
            <w:r w:rsidRPr="004C04DC">
              <w:rPr>
                <w:sz w:val="22"/>
                <w:szCs w:val="22"/>
              </w:rPr>
              <w:t>Смена подгузников и абсорбирующего белья лицам, не способным по состоянию здоровья самостоятельно осуществлять за собой уход</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93</w:t>
            </w:r>
          </w:p>
        </w:tc>
        <w:tc>
          <w:tcPr>
            <w:tcW w:w="1531" w:type="dxa"/>
          </w:tcPr>
          <w:p w:rsidR="004C04DC" w:rsidRPr="004C04DC" w:rsidRDefault="004C04DC">
            <w:pPr>
              <w:pStyle w:val="ConsPlusNormal"/>
              <w:jc w:val="center"/>
              <w:rPr>
                <w:sz w:val="22"/>
                <w:szCs w:val="22"/>
              </w:rPr>
            </w:pPr>
            <w:r w:rsidRPr="004C04DC">
              <w:rPr>
                <w:sz w:val="22"/>
                <w:szCs w:val="22"/>
              </w:rPr>
              <w:t>43,11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21.2.4.4</w:t>
            </w:r>
          </w:p>
        </w:tc>
        <w:tc>
          <w:tcPr>
            <w:tcW w:w="4139" w:type="dxa"/>
          </w:tcPr>
          <w:p w:rsidR="004C04DC" w:rsidRPr="004C04DC" w:rsidRDefault="004C04DC">
            <w:pPr>
              <w:pStyle w:val="ConsPlusNormal"/>
              <w:rPr>
                <w:sz w:val="22"/>
                <w:szCs w:val="22"/>
              </w:rPr>
            </w:pPr>
            <w:r w:rsidRPr="004C04DC">
              <w:rPr>
                <w:sz w:val="22"/>
                <w:szCs w:val="22"/>
              </w:rPr>
              <w:t>Сопровождение в туалет или высаживание на судно лиц, не способных по состоянию здоровья самостоятельно осуществлять за собой уход</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155</w:t>
            </w:r>
          </w:p>
        </w:tc>
        <w:tc>
          <w:tcPr>
            <w:tcW w:w="1531" w:type="dxa"/>
          </w:tcPr>
          <w:p w:rsidR="004C04DC" w:rsidRPr="004C04DC" w:rsidRDefault="004C04DC">
            <w:pPr>
              <w:pStyle w:val="ConsPlusNormal"/>
              <w:jc w:val="center"/>
              <w:rPr>
                <w:sz w:val="22"/>
                <w:szCs w:val="22"/>
              </w:rPr>
            </w:pPr>
            <w:r w:rsidRPr="004C04DC">
              <w:rPr>
                <w:sz w:val="22"/>
                <w:szCs w:val="22"/>
              </w:rPr>
              <w:t>64,66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21.2.4.5</w:t>
            </w:r>
          </w:p>
        </w:tc>
        <w:tc>
          <w:tcPr>
            <w:tcW w:w="4139" w:type="dxa"/>
          </w:tcPr>
          <w:p w:rsidR="004C04DC" w:rsidRPr="004C04DC" w:rsidRDefault="004C04DC">
            <w:pPr>
              <w:pStyle w:val="ConsPlusNormal"/>
              <w:rPr>
                <w:sz w:val="22"/>
                <w:szCs w:val="22"/>
              </w:rPr>
            </w:pPr>
            <w:r w:rsidRPr="004C04DC">
              <w:rPr>
                <w:sz w:val="22"/>
                <w:szCs w:val="22"/>
              </w:rPr>
              <w:t>Мытье (помощь в мытье)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4</w:t>
            </w:r>
          </w:p>
        </w:tc>
        <w:tc>
          <w:tcPr>
            <w:tcW w:w="1531" w:type="dxa"/>
          </w:tcPr>
          <w:p w:rsidR="004C04DC" w:rsidRPr="004C04DC" w:rsidRDefault="004C04DC">
            <w:pPr>
              <w:pStyle w:val="ConsPlusNormal"/>
              <w:jc w:val="center"/>
              <w:rPr>
                <w:sz w:val="22"/>
                <w:szCs w:val="22"/>
              </w:rPr>
            </w:pPr>
            <w:r w:rsidRPr="004C04DC">
              <w:rPr>
                <w:sz w:val="22"/>
                <w:szCs w:val="22"/>
              </w:rPr>
              <w:t>86,22</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21.2.4.6</w:t>
            </w:r>
          </w:p>
        </w:tc>
        <w:tc>
          <w:tcPr>
            <w:tcW w:w="4139" w:type="dxa"/>
          </w:tcPr>
          <w:p w:rsidR="004C04DC" w:rsidRPr="004C04DC" w:rsidRDefault="004C04DC">
            <w:pPr>
              <w:pStyle w:val="ConsPlusNormal"/>
              <w:rPr>
                <w:sz w:val="22"/>
                <w:szCs w:val="22"/>
              </w:rPr>
            </w:pPr>
            <w:r w:rsidRPr="004C04DC">
              <w:rPr>
                <w:sz w:val="22"/>
                <w:szCs w:val="22"/>
              </w:rPr>
              <w:t>Бритье (помощь в бритье) бороды и усов</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21.2.4.7</w:t>
            </w:r>
          </w:p>
        </w:tc>
        <w:tc>
          <w:tcPr>
            <w:tcW w:w="4139" w:type="dxa"/>
          </w:tcPr>
          <w:p w:rsidR="004C04DC" w:rsidRPr="004C04DC" w:rsidRDefault="004C04DC">
            <w:pPr>
              <w:pStyle w:val="ConsPlusNormal"/>
              <w:rPr>
                <w:sz w:val="22"/>
                <w:szCs w:val="22"/>
              </w:rPr>
            </w:pPr>
            <w:r w:rsidRPr="004C04DC">
              <w:rPr>
                <w:sz w:val="22"/>
                <w:szCs w:val="22"/>
              </w:rPr>
              <w:t>Стрижка волос</w:t>
            </w:r>
          </w:p>
        </w:tc>
        <w:tc>
          <w:tcPr>
            <w:tcW w:w="1417" w:type="dxa"/>
          </w:tcPr>
          <w:p w:rsidR="004C04DC" w:rsidRPr="004C04DC" w:rsidRDefault="004C04DC">
            <w:pPr>
              <w:pStyle w:val="ConsPlusNormal"/>
              <w:jc w:val="center"/>
              <w:rPr>
                <w:sz w:val="22"/>
                <w:szCs w:val="22"/>
              </w:rPr>
            </w:pPr>
            <w:r w:rsidRPr="004C04DC">
              <w:rPr>
                <w:sz w:val="22"/>
                <w:szCs w:val="22"/>
              </w:rPr>
              <w:t>10</w:t>
            </w:r>
          </w:p>
        </w:tc>
        <w:tc>
          <w:tcPr>
            <w:tcW w:w="1984" w:type="dxa"/>
          </w:tcPr>
          <w:p w:rsidR="004C04DC" w:rsidRPr="004C04DC" w:rsidRDefault="004C04DC">
            <w:pPr>
              <w:pStyle w:val="ConsPlusNormal"/>
              <w:jc w:val="center"/>
              <w:rPr>
                <w:sz w:val="22"/>
                <w:szCs w:val="22"/>
              </w:rPr>
            </w:pPr>
            <w:r w:rsidRPr="004C04DC">
              <w:rPr>
                <w:sz w:val="22"/>
                <w:szCs w:val="22"/>
              </w:rPr>
              <w:t>1</w:t>
            </w:r>
          </w:p>
        </w:tc>
        <w:tc>
          <w:tcPr>
            <w:tcW w:w="1531" w:type="dxa"/>
          </w:tcPr>
          <w:p w:rsidR="004C04DC" w:rsidRPr="004C04DC" w:rsidRDefault="004C04DC">
            <w:pPr>
              <w:pStyle w:val="ConsPlusNormal"/>
              <w:jc w:val="center"/>
              <w:rPr>
                <w:sz w:val="22"/>
                <w:szCs w:val="22"/>
              </w:rPr>
            </w:pPr>
            <w:r w:rsidRPr="004C04DC">
              <w:rPr>
                <w:sz w:val="22"/>
                <w:szCs w:val="22"/>
              </w:rPr>
              <w:t>47,03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w:t>
            </w:r>
          </w:p>
        </w:tc>
        <w:tc>
          <w:tcPr>
            <w:tcW w:w="4139" w:type="dxa"/>
          </w:tcPr>
          <w:p w:rsidR="004C04DC" w:rsidRPr="004C04DC" w:rsidRDefault="004C04DC">
            <w:pPr>
              <w:pStyle w:val="ConsPlusNormal"/>
              <w:rPr>
                <w:sz w:val="22"/>
                <w:szCs w:val="22"/>
              </w:rPr>
            </w:pPr>
            <w:r w:rsidRPr="004C04DC">
              <w:rPr>
                <w:sz w:val="22"/>
                <w:szCs w:val="22"/>
              </w:rPr>
              <w:t xml:space="preserve">Социально-медицинские услуги (в дополнение к услугам, указанным в </w:t>
            </w:r>
            <w:hyperlink w:anchor="P2079" w:history="1">
              <w:r w:rsidRPr="004C04DC">
                <w:rPr>
                  <w:color w:val="0000FF"/>
                  <w:sz w:val="22"/>
                  <w:szCs w:val="22"/>
                </w:rPr>
                <w:t>пункте 21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21.3.1</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2,91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21.3.2</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4,18</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21.3.3</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21.3.3.1</w:t>
            </w:r>
          </w:p>
        </w:tc>
        <w:tc>
          <w:tcPr>
            <w:tcW w:w="4139" w:type="dxa"/>
          </w:tcPr>
          <w:p w:rsidR="004C04DC" w:rsidRPr="004C04DC" w:rsidRDefault="004C04DC">
            <w:pPr>
              <w:pStyle w:val="ConsPlusNormal"/>
              <w:rPr>
                <w:sz w:val="22"/>
                <w:szCs w:val="22"/>
              </w:rPr>
            </w:pPr>
            <w:r w:rsidRPr="004C04DC">
              <w:rPr>
                <w:sz w:val="22"/>
                <w:szCs w:val="22"/>
              </w:rPr>
              <w:t>Лечебная физкультура</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15</w:t>
            </w:r>
          </w:p>
        </w:tc>
        <w:tc>
          <w:tcPr>
            <w:tcW w:w="1531" w:type="dxa"/>
          </w:tcPr>
          <w:p w:rsidR="004C04DC" w:rsidRPr="004C04DC" w:rsidRDefault="004C04DC">
            <w:pPr>
              <w:pStyle w:val="ConsPlusNormal"/>
              <w:jc w:val="center"/>
              <w:rPr>
                <w:sz w:val="22"/>
                <w:szCs w:val="22"/>
              </w:rPr>
            </w:pPr>
            <w:r w:rsidRPr="004C04DC">
              <w:rPr>
                <w:sz w:val="22"/>
                <w:szCs w:val="22"/>
              </w:rPr>
              <w:t>2,91</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21.3.3.2</w:t>
            </w:r>
          </w:p>
        </w:tc>
        <w:tc>
          <w:tcPr>
            <w:tcW w:w="4139" w:type="dxa"/>
          </w:tcPr>
          <w:p w:rsidR="004C04DC" w:rsidRPr="004C04DC" w:rsidRDefault="004C04DC">
            <w:pPr>
              <w:pStyle w:val="ConsPlusNormal"/>
              <w:rPr>
                <w:sz w:val="22"/>
                <w:szCs w:val="22"/>
              </w:rPr>
            </w:pPr>
            <w:r w:rsidRPr="004C04DC">
              <w:rPr>
                <w:sz w:val="22"/>
                <w:szCs w:val="22"/>
              </w:rPr>
              <w:t>Массаж</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10</w:t>
            </w:r>
          </w:p>
        </w:tc>
        <w:tc>
          <w:tcPr>
            <w:tcW w:w="1531" w:type="dxa"/>
          </w:tcPr>
          <w:p w:rsidR="004C04DC" w:rsidRPr="004C04DC" w:rsidRDefault="004C04DC">
            <w:pPr>
              <w:pStyle w:val="ConsPlusNormal"/>
              <w:jc w:val="center"/>
              <w:rPr>
                <w:sz w:val="22"/>
                <w:szCs w:val="22"/>
              </w:rPr>
            </w:pPr>
            <w:r w:rsidRPr="004C04DC">
              <w:rPr>
                <w:sz w:val="22"/>
                <w:szCs w:val="22"/>
              </w:rPr>
              <w:t>226,69</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21.4</w:t>
            </w:r>
          </w:p>
        </w:tc>
        <w:tc>
          <w:tcPr>
            <w:tcW w:w="4139" w:type="dxa"/>
          </w:tcPr>
          <w:p w:rsidR="004C04DC" w:rsidRPr="004C04DC" w:rsidRDefault="004C04DC">
            <w:pPr>
              <w:pStyle w:val="ConsPlusNormal"/>
              <w:rPr>
                <w:sz w:val="22"/>
                <w:szCs w:val="22"/>
              </w:rPr>
            </w:pPr>
            <w:r w:rsidRPr="004C04DC">
              <w:rPr>
                <w:sz w:val="22"/>
                <w:szCs w:val="22"/>
              </w:rPr>
              <w:t xml:space="preserve">Социально-психологические услуги (в дополнение к услугам, указанным в </w:t>
            </w:r>
            <w:hyperlink w:anchor="P2079" w:history="1">
              <w:r w:rsidRPr="004C04DC">
                <w:rPr>
                  <w:color w:val="0000FF"/>
                  <w:sz w:val="22"/>
                  <w:szCs w:val="22"/>
                </w:rPr>
                <w:t>пункте 21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21.4.1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107,20</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21.5</w:t>
            </w:r>
          </w:p>
        </w:tc>
        <w:tc>
          <w:tcPr>
            <w:tcW w:w="4139" w:type="dxa"/>
          </w:tcPr>
          <w:p w:rsidR="004C04DC" w:rsidRPr="004C04DC" w:rsidRDefault="004C04DC">
            <w:pPr>
              <w:pStyle w:val="ConsPlusNormal"/>
              <w:rPr>
                <w:sz w:val="22"/>
                <w:szCs w:val="22"/>
              </w:rPr>
            </w:pPr>
            <w:r w:rsidRPr="004C04DC">
              <w:rPr>
                <w:sz w:val="22"/>
                <w:szCs w:val="22"/>
              </w:rPr>
              <w:t xml:space="preserve">Социально-педагогические услуги (в дополнение к услугам, указанным в </w:t>
            </w:r>
            <w:hyperlink w:anchor="P2079" w:history="1">
              <w:r w:rsidRPr="004C04DC">
                <w:rPr>
                  <w:color w:val="0000FF"/>
                  <w:sz w:val="22"/>
                  <w:szCs w:val="22"/>
                </w:rPr>
                <w:t>пункте 21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21.5.1</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tcPr>
          <w:p w:rsidR="004C04DC" w:rsidRPr="004C04DC" w:rsidRDefault="004C04DC">
            <w:pPr>
              <w:pStyle w:val="ConsPlusNormal"/>
              <w:jc w:val="center"/>
              <w:rPr>
                <w:sz w:val="22"/>
                <w:szCs w:val="22"/>
              </w:rPr>
            </w:pPr>
            <w:r w:rsidRPr="004C04DC">
              <w:rPr>
                <w:sz w:val="22"/>
                <w:szCs w:val="22"/>
              </w:rPr>
              <w:t>45</w:t>
            </w:r>
          </w:p>
        </w:tc>
        <w:tc>
          <w:tcPr>
            <w:tcW w:w="1984" w:type="dxa"/>
          </w:tcPr>
          <w:p w:rsidR="004C04DC" w:rsidRPr="004C04DC" w:rsidRDefault="004C04DC">
            <w:pPr>
              <w:pStyle w:val="ConsPlusNormal"/>
              <w:jc w:val="center"/>
              <w:rPr>
                <w:sz w:val="22"/>
                <w:szCs w:val="22"/>
              </w:rPr>
            </w:pPr>
            <w:r w:rsidRPr="004C04DC">
              <w:rPr>
                <w:sz w:val="22"/>
                <w:szCs w:val="22"/>
              </w:rPr>
              <w:t>8</w:t>
            </w:r>
          </w:p>
        </w:tc>
        <w:tc>
          <w:tcPr>
            <w:tcW w:w="1531" w:type="dxa"/>
          </w:tcPr>
          <w:p w:rsidR="004C04DC" w:rsidRPr="004C04DC" w:rsidRDefault="004C04DC">
            <w:pPr>
              <w:pStyle w:val="ConsPlusNormal"/>
              <w:jc w:val="center"/>
              <w:rPr>
                <w:sz w:val="22"/>
                <w:szCs w:val="22"/>
              </w:rPr>
            </w:pPr>
            <w:r w:rsidRPr="004C04DC">
              <w:rPr>
                <w:sz w:val="22"/>
                <w:szCs w:val="22"/>
              </w:rPr>
              <w:t>8,54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21.5.2</w:t>
            </w:r>
          </w:p>
        </w:tc>
        <w:tc>
          <w:tcPr>
            <w:tcW w:w="4139" w:type="dxa"/>
          </w:tcPr>
          <w:p w:rsidR="004C04DC" w:rsidRPr="004C04DC" w:rsidRDefault="004C04DC">
            <w:pPr>
              <w:pStyle w:val="ConsPlusNormal"/>
              <w:rPr>
                <w:sz w:val="22"/>
                <w:szCs w:val="22"/>
              </w:rPr>
            </w:pPr>
            <w:r w:rsidRPr="004C04DC">
              <w:rPr>
                <w:sz w:val="22"/>
                <w:szCs w:val="22"/>
              </w:rPr>
              <w:t>Логопедическая профилактика и коррекция когнитивных дисфункций, в том числе ассоциированных</w:t>
            </w:r>
          </w:p>
        </w:tc>
        <w:tc>
          <w:tcPr>
            <w:tcW w:w="1417" w:type="dxa"/>
          </w:tcPr>
          <w:p w:rsidR="004C04DC" w:rsidRPr="004C04DC" w:rsidRDefault="004C04DC">
            <w:pPr>
              <w:pStyle w:val="ConsPlusNormal"/>
              <w:jc w:val="center"/>
              <w:rPr>
                <w:sz w:val="22"/>
                <w:szCs w:val="22"/>
              </w:rPr>
            </w:pPr>
            <w:r w:rsidRPr="004C04DC">
              <w:rPr>
                <w:sz w:val="22"/>
                <w:szCs w:val="22"/>
              </w:rPr>
              <w:t>20</w:t>
            </w:r>
          </w:p>
        </w:tc>
        <w:tc>
          <w:tcPr>
            <w:tcW w:w="1984" w:type="dxa"/>
          </w:tcPr>
          <w:p w:rsidR="004C04DC" w:rsidRPr="004C04DC" w:rsidRDefault="004C04DC">
            <w:pPr>
              <w:pStyle w:val="ConsPlusNormal"/>
              <w:jc w:val="center"/>
              <w:rPr>
                <w:sz w:val="22"/>
                <w:szCs w:val="22"/>
              </w:rPr>
            </w:pPr>
            <w:r w:rsidRPr="004C04DC">
              <w:rPr>
                <w:sz w:val="22"/>
                <w:szCs w:val="22"/>
              </w:rPr>
              <w:t>9</w:t>
            </w:r>
          </w:p>
        </w:tc>
        <w:tc>
          <w:tcPr>
            <w:tcW w:w="1531" w:type="dxa"/>
          </w:tcPr>
          <w:p w:rsidR="004C04DC" w:rsidRPr="004C04DC" w:rsidRDefault="004C04DC">
            <w:pPr>
              <w:pStyle w:val="ConsPlusNormal"/>
              <w:jc w:val="center"/>
              <w:rPr>
                <w:sz w:val="22"/>
                <w:szCs w:val="22"/>
              </w:rPr>
            </w:pPr>
            <w:r w:rsidRPr="004C04DC">
              <w:rPr>
                <w:sz w:val="22"/>
                <w:szCs w:val="22"/>
              </w:rPr>
              <w:t>236,67</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21.6</w:t>
            </w:r>
          </w:p>
        </w:tc>
        <w:tc>
          <w:tcPr>
            <w:tcW w:w="4139" w:type="dxa"/>
          </w:tcPr>
          <w:p w:rsidR="004C04DC" w:rsidRPr="004C04DC" w:rsidRDefault="004C04DC">
            <w:pPr>
              <w:pStyle w:val="ConsPlusNormal"/>
              <w:rPr>
                <w:sz w:val="22"/>
                <w:szCs w:val="22"/>
              </w:rPr>
            </w:pPr>
            <w:r w:rsidRPr="004C04DC">
              <w:rPr>
                <w:sz w:val="22"/>
                <w:szCs w:val="22"/>
              </w:rPr>
              <w:t xml:space="preserve">Социально-трудовые услуги (в дополнение к услугам, указанным в </w:t>
            </w:r>
            <w:hyperlink w:anchor="P2079" w:history="1">
              <w:r w:rsidRPr="004C04DC">
                <w:rPr>
                  <w:color w:val="0000FF"/>
                  <w:sz w:val="22"/>
                  <w:szCs w:val="22"/>
                </w:rPr>
                <w:t>пункте 21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21.6.1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tcPr>
          <w:p w:rsidR="004C04DC" w:rsidRPr="004C04DC" w:rsidRDefault="004C04DC">
            <w:pPr>
              <w:pStyle w:val="ConsPlusNormal"/>
              <w:jc w:val="center"/>
              <w:rPr>
                <w:sz w:val="22"/>
                <w:szCs w:val="22"/>
              </w:rPr>
            </w:pPr>
            <w:r w:rsidRPr="004C04DC">
              <w:rPr>
                <w:sz w:val="22"/>
                <w:szCs w:val="22"/>
              </w:rPr>
              <w:t>90</w:t>
            </w:r>
          </w:p>
        </w:tc>
        <w:tc>
          <w:tcPr>
            <w:tcW w:w="1984" w:type="dxa"/>
          </w:tcPr>
          <w:p w:rsidR="004C04DC" w:rsidRPr="004C04DC" w:rsidRDefault="004C04DC">
            <w:pPr>
              <w:pStyle w:val="ConsPlusNormal"/>
              <w:jc w:val="center"/>
              <w:rPr>
                <w:sz w:val="22"/>
                <w:szCs w:val="22"/>
              </w:rPr>
            </w:pPr>
            <w:r w:rsidRPr="004C04DC">
              <w:rPr>
                <w:sz w:val="22"/>
                <w:szCs w:val="22"/>
              </w:rPr>
              <w:t>20</w:t>
            </w:r>
          </w:p>
        </w:tc>
        <w:tc>
          <w:tcPr>
            <w:tcW w:w="1531" w:type="dxa"/>
          </w:tcPr>
          <w:p w:rsidR="004C04DC" w:rsidRPr="004C04DC" w:rsidRDefault="004C04DC">
            <w:pPr>
              <w:pStyle w:val="ConsPlusNormal"/>
              <w:jc w:val="center"/>
              <w:rPr>
                <w:sz w:val="22"/>
                <w:szCs w:val="22"/>
              </w:rPr>
            </w:pPr>
            <w:r w:rsidRPr="004C04DC">
              <w:rPr>
                <w:sz w:val="22"/>
                <w:szCs w:val="22"/>
              </w:rPr>
              <w:t>17,96</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21.7</w:t>
            </w:r>
          </w:p>
        </w:tc>
        <w:tc>
          <w:tcPr>
            <w:tcW w:w="4139" w:type="dxa"/>
          </w:tcPr>
          <w:p w:rsidR="004C04DC" w:rsidRPr="004C04DC" w:rsidRDefault="004C04DC">
            <w:pPr>
              <w:pStyle w:val="ConsPlusNormal"/>
              <w:rPr>
                <w:sz w:val="22"/>
                <w:szCs w:val="22"/>
              </w:rPr>
            </w:pPr>
            <w:r w:rsidRPr="004C04DC">
              <w:rPr>
                <w:sz w:val="22"/>
                <w:szCs w:val="22"/>
              </w:rPr>
              <w:t xml:space="preserve">Социально-правовые услуги (в дополнение к услугам, указанным в </w:t>
            </w:r>
            <w:hyperlink w:anchor="P2079" w:history="1">
              <w:r w:rsidRPr="004C04DC">
                <w:rPr>
                  <w:color w:val="0000FF"/>
                  <w:sz w:val="22"/>
                  <w:szCs w:val="22"/>
                </w:rPr>
                <w:t>пункте 21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21.7.1</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21.7.2</w:t>
            </w:r>
          </w:p>
        </w:tc>
        <w:tc>
          <w:tcPr>
            <w:tcW w:w="4139" w:type="dxa"/>
          </w:tcPr>
          <w:p w:rsidR="004C04DC" w:rsidRPr="004C04DC" w:rsidRDefault="004C04DC">
            <w:pPr>
              <w:pStyle w:val="ConsPlusNormal"/>
              <w:rPr>
                <w:sz w:val="22"/>
                <w:szCs w:val="22"/>
              </w:rPr>
            </w:pPr>
            <w:r w:rsidRPr="004C04DC">
              <w:rPr>
                <w:sz w:val="22"/>
                <w:szCs w:val="22"/>
              </w:rPr>
              <w:t xml:space="preserve">Оказание помощи в оформлении </w:t>
            </w:r>
            <w:proofErr w:type="gramStart"/>
            <w:r w:rsidRPr="004C04DC">
              <w:rPr>
                <w:sz w:val="22"/>
                <w:szCs w:val="22"/>
              </w:rPr>
              <w:t>и(</w:t>
            </w:r>
            <w:proofErr w:type="gramEnd"/>
            <w:r w:rsidRPr="004C04DC">
              <w:rPr>
                <w:sz w:val="22"/>
                <w:szCs w:val="22"/>
              </w:rPr>
              <w:t>или) восстановлении документов получателей социальных услуг</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В соответствии с индивидуальной программой предоставления социальных услуг</w:t>
            </w:r>
          </w:p>
        </w:tc>
        <w:tc>
          <w:tcPr>
            <w:tcW w:w="1531" w:type="dxa"/>
          </w:tcPr>
          <w:p w:rsidR="004C04DC" w:rsidRPr="004C04DC" w:rsidRDefault="004C04DC">
            <w:pPr>
              <w:pStyle w:val="ConsPlusNormal"/>
              <w:jc w:val="center"/>
              <w:rPr>
                <w:sz w:val="22"/>
                <w:szCs w:val="22"/>
              </w:rPr>
            </w:pPr>
            <w:r w:rsidRPr="004C04DC">
              <w:rPr>
                <w:sz w:val="22"/>
                <w:szCs w:val="22"/>
              </w:rPr>
              <w:t>79,24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21.8</w:t>
            </w:r>
          </w:p>
        </w:tc>
        <w:tc>
          <w:tcPr>
            <w:tcW w:w="4139" w:type="dxa"/>
          </w:tcPr>
          <w:p w:rsidR="004C04DC" w:rsidRPr="004C04DC" w:rsidRDefault="004C04DC">
            <w:pPr>
              <w:pStyle w:val="ConsPlusNormal"/>
              <w:rPr>
                <w:sz w:val="22"/>
                <w:szCs w:val="22"/>
              </w:rPr>
            </w:pPr>
            <w:r w:rsidRPr="004C04DC">
              <w:rPr>
                <w:sz w:val="22"/>
                <w:szCs w:val="22"/>
              </w:rPr>
              <w:t xml:space="preserve">Услуги в целях повышения коммуникативного потенциала получателей социальных услуг, имеющих ограничения жизнедеятельности (в дополнение к услугам, указанным в </w:t>
            </w:r>
            <w:hyperlink w:anchor="P2079" w:history="1">
              <w:r w:rsidRPr="004C04DC">
                <w:rPr>
                  <w:color w:val="0000FF"/>
                  <w:sz w:val="22"/>
                  <w:szCs w:val="22"/>
                </w:rPr>
                <w:t>пункте 21</w:t>
              </w:r>
            </w:hyperlink>
            <w:r w:rsidRPr="004C04DC">
              <w:rPr>
                <w:sz w:val="22"/>
                <w:szCs w:val="22"/>
              </w:rPr>
              <w:t>):</w:t>
            </w:r>
          </w:p>
        </w:tc>
        <w:tc>
          <w:tcPr>
            <w:tcW w:w="1417" w:type="dxa"/>
          </w:tcPr>
          <w:p w:rsidR="004C04DC" w:rsidRPr="004C04DC" w:rsidRDefault="004C04DC">
            <w:pPr>
              <w:pStyle w:val="ConsPlusNormal"/>
              <w:jc w:val="center"/>
              <w:rPr>
                <w:sz w:val="22"/>
                <w:szCs w:val="22"/>
              </w:rPr>
            </w:pPr>
          </w:p>
        </w:tc>
        <w:tc>
          <w:tcPr>
            <w:tcW w:w="1984" w:type="dxa"/>
          </w:tcPr>
          <w:p w:rsidR="004C04DC" w:rsidRPr="004C04DC" w:rsidRDefault="004C04DC">
            <w:pPr>
              <w:pStyle w:val="ConsPlusNormal"/>
              <w:jc w:val="center"/>
              <w:rPr>
                <w:sz w:val="22"/>
                <w:szCs w:val="22"/>
              </w:rPr>
            </w:pPr>
          </w:p>
        </w:tc>
        <w:tc>
          <w:tcPr>
            <w:tcW w:w="1531" w:type="dxa"/>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21.8.1</w:t>
            </w:r>
          </w:p>
        </w:tc>
        <w:tc>
          <w:tcPr>
            <w:tcW w:w="4139" w:type="dxa"/>
          </w:tcPr>
          <w:p w:rsidR="004C04DC" w:rsidRPr="004C04DC" w:rsidRDefault="004C04DC">
            <w:pPr>
              <w:pStyle w:val="ConsPlusNormal"/>
              <w:rPr>
                <w:sz w:val="22"/>
                <w:szCs w:val="22"/>
              </w:rPr>
            </w:pPr>
            <w:r w:rsidRPr="004C04DC">
              <w:rPr>
                <w:sz w:val="22"/>
                <w:szCs w:val="22"/>
              </w:rPr>
              <w:t>Обучение инвалидов пользованию средствами ухода и техническими средствами реабилитации</w:t>
            </w:r>
          </w:p>
        </w:tc>
        <w:tc>
          <w:tcPr>
            <w:tcW w:w="1417" w:type="dxa"/>
          </w:tcPr>
          <w:p w:rsidR="004C04DC" w:rsidRPr="004C04DC" w:rsidRDefault="004C04DC">
            <w:pPr>
              <w:pStyle w:val="ConsPlusNormal"/>
              <w:jc w:val="center"/>
              <w:rPr>
                <w:sz w:val="22"/>
                <w:szCs w:val="22"/>
              </w:rPr>
            </w:pPr>
            <w:r w:rsidRPr="004C04DC">
              <w:rPr>
                <w:sz w:val="22"/>
                <w:szCs w:val="22"/>
              </w:rPr>
              <w:t>15</w:t>
            </w:r>
          </w:p>
        </w:tc>
        <w:tc>
          <w:tcPr>
            <w:tcW w:w="1984" w:type="dxa"/>
          </w:tcPr>
          <w:p w:rsidR="004C04DC" w:rsidRPr="004C04DC" w:rsidRDefault="004C04DC">
            <w:pPr>
              <w:pStyle w:val="ConsPlusNormal"/>
              <w:jc w:val="center"/>
              <w:rPr>
                <w:sz w:val="22"/>
                <w:szCs w:val="22"/>
              </w:rPr>
            </w:pPr>
            <w:r w:rsidRPr="004C04DC">
              <w:rPr>
                <w:sz w:val="22"/>
                <w:szCs w:val="22"/>
              </w:rPr>
              <w:t>2</w:t>
            </w:r>
          </w:p>
        </w:tc>
        <w:tc>
          <w:tcPr>
            <w:tcW w:w="1531" w:type="dxa"/>
          </w:tcPr>
          <w:p w:rsidR="004C04DC" w:rsidRPr="004C04DC" w:rsidRDefault="004C04DC">
            <w:pPr>
              <w:pStyle w:val="ConsPlusNormal"/>
              <w:jc w:val="center"/>
              <w:rPr>
                <w:sz w:val="22"/>
                <w:szCs w:val="22"/>
              </w:rPr>
            </w:pPr>
            <w:r w:rsidRPr="004C04DC">
              <w:rPr>
                <w:sz w:val="22"/>
                <w:szCs w:val="22"/>
              </w:rPr>
              <w:t>2,44</w:t>
            </w: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22. Социальные услуги, предоставляемые детям-инвалидам в отделениях социальной реабилитации в стационарной форме с постоянным проживанием</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417" w:type="dxa"/>
          </w:tcPr>
          <w:p w:rsidR="004C04DC" w:rsidRPr="004C04DC" w:rsidRDefault="004C04DC">
            <w:pPr>
              <w:pStyle w:val="ConsPlusNormal"/>
              <w:jc w:val="center"/>
              <w:rPr>
                <w:sz w:val="22"/>
                <w:szCs w:val="22"/>
              </w:rPr>
            </w:pPr>
            <w:r w:rsidRPr="004C04DC">
              <w:rPr>
                <w:sz w:val="22"/>
                <w:szCs w:val="22"/>
              </w:rPr>
              <w:t>1440</w:t>
            </w:r>
          </w:p>
        </w:tc>
        <w:tc>
          <w:tcPr>
            <w:tcW w:w="1984" w:type="dxa"/>
          </w:tcPr>
          <w:p w:rsidR="004C04DC" w:rsidRPr="004C04DC" w:rsidRDefault="004C04DC">
            <w:pPr>
              <w:pStyle w:val="ConsPlusNormal"/>
              <w:jc w:val="center"/>
              <w:rPr>
                <w:sz w:val="22"/>
                <w:szCs w:val="22"/>
              </w:rPr>
            </w:pPr>
            <w:r w:rsidRPr="004C04DC">
              <w:rPr>
                <w:sz w:val="22"/>
                <w:szCs w:val="22"/>
              </w:rPr>
              <w:t>31</w:t>
            </w:r>
          </w:p>
        </w:tc>
        <w:tc>
          <w:tcPr>
            <w:tcW w:w="1531" w:type="dxa"/>
          </w:tcPr>
          <w:p w:rsidR="004C04DC" w:rsidRPr="004C04DC" w:rsidRDefault="004C04DC">
            <w:pPr>
              <w:pStyle w:val="ConsPlusNormal"/>
              <w:jc w:val="center"/>
              <w:rPr>
                <w:sz w:val="22"/>
                <w:szCs w:val="22"/>
              </w:rPr>
            </w:pPr>
            <w:r w:rsidRPr="004C04DC">
              <w:rPr>
                <w:sz w:val="22"/>
                <w:szCs w:val="22"/>
              </w:rPr>
              <w:t>1245,24</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val="restart"/>
            <w:tcBorders>
              <w:bottom w:val="nil"/>
            </w:tcBorders>
          </w:tcPr>
          <w:p w:rsidR="004C04DC" w:rsidRPr="004C04DC" w:rsidRDefault="004C04DC">
            <w:pPr>
              <w:pStyle w:val="ConsPlusNormal"/>
              <w:jc w:val="center"/>
              <w:rPr>
                <w:sz w:val="22"/>
                <w:szCs w:val="22"/>
              </w:rPr>
            </w:pPr>
          </w:p>
        </w:tc>
        <w:tc>
          <w:tcPr>
            <w:tcW w:w="1984" w:type="dxa"/>
            <w:vMerge w:val="restart"/>
            <w:tcBorders>
              <w:bottom w:val="nil"/>
            </w:tcBorders>
          </w:tcPr>
          <w:p w:rsidR="004C04DC" w:rsidRPr="004C04DC" w:rsidRDefault="004C04DC">
            <w:pPr>
              <w:pStyle w:val="ConsPlusNormal"/>
              <w:jc w:val="center"/>
              <w:rPr>
                <w:sz w:val="22"/>
                <w:szCs w:val="22"/>
              </w:rPr>
            </w:pPr>
          </w:p>
        </w:tc>
        <w:tc>
          <w:tcPr>
            <w:tcW w:w="1531" w:type="dxa"/>
            <w:vMerge w:val="restart"/>
            <w:tcBorders>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22.1.2.3</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22.1.2.4</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22.1.2.5</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22.1.2.6</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w:t>
            </w:r>
          </w:p>
        </w:tc>
        <w:tc>
          <w:tcPr>
            <w:tcW w:w="1417" w:type="dxa"/>
            <w:vMerge w:val="restart"/>
            <w:tcBorders>
              <w:top w:val="nil"/>
              <w:bottom w:val="nil"/>
            </w:tcBorders>
          </w:tcPr>
          <w:p w:rsidR="004C04DC" w:rsidRPr="004C04DC" w:rsidRDefault="004C04DC">
            <w:pPr>
              <w:pStyle w:val="ConsPlusNormal"/>
              <w:jc w:val="center"/>
              <w:rPr>
                <w:sz w:val="22"/>
                <w:szCs w:val="22"/>
              </w:rPr>
            </w:pPr>
          </w:p>
        </w:tc>
        <w:tc>
          <w:tcPr>
            <w:tcW w:w="1984" w:type="dxa"/>
            <w:vMerge w:val="restart"/>
            <w:tcBorders>
              <w:top w:val="nil"/>
              <w:bottom w:val="nil"/>
            </w:tcBorders>
          </w:tcPr>
          <w:p w:rsidR="004C04DC" w:rsidRPr="004C04DC" w:rsidRDefault="004C04DC">
            <w:pPr>
              <w:pStyle w:val="ConsPlusNormal"/>
              <w:jc w:val="center"/>
              <w:rPr>
                <w:sz w:val="22"/>
                <w:szCs w:val="22"/>
              </w:rPr>
            </w:pPr>
          </w:p>
        </w:tc>
        <w:tc>
          <w:tcPr>
            <w:tcW w:w="1531" w:type="dxa"/>
            <w:vMerge w:val="restart"/>
            <w:tcBorders>
              <w:top w:val="nil"/>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22.1.4.2</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22.1.4.3</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22.1.5.2</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 социальных услуг</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22.1.6.1</w:t>
            </w:r>
          </w:p>
        </w:tc>
        <w:tc>
          <w:tcPr>
            <w:tcW w:w="4139" w:type="dxa"/>
          </w:tcPr>
          <w:p w:rsidR="004C04DC" w:rsidRPr="004C04DC" w:rsidRDefault="004C04DC">
            <w:pPr>
              <w:pStyle w:val="ConsPlusNormal"/>
              <w:rPr>
                <w:sz w:val="22"/>
                <w:szCs w:val="22"/>
              </w:rPr>
            </w:pPr>
            <w:r w:rsidRPr="004C04DC">
              <w:rPr>
                <w:sz w:val="22"/>
                <w:szCs w:val="22"/>
              </w:rPr>
              <w:t>Обучение инвалидов пользованию средствами ухода и техническими средствами реабилитации</w:t>
            </w:r>
          </w:p>
        </w:tc>
        <w:tc>
          <w:tcPr>
            <w:tcW w:w="1417" w:type="dxa"/>
            <w:vMerge w:val="restart"/>
            <w:tcBorders>
              <w:top w:val="nil"/>
            </w:tcBorders>
          </w:tcPr>
          <w:p w:rsidR="004C04DC" w:rsidRPr="004C04DC" w:rsidRDefault="004C04DC">
            <w:pPr>
              <w:pStyle w:val="ConsPlusNormal"/>
              <w:jc w:val="center"/>
              <w:rPr>
                <w:sz w:val="22"/>
                <w:szCs w:val="22"/>
              </w:rPr>
            </w:pPr>
          </w:p>
        </w:tc>
        <w:tc>
          <w:tcPr>
            <w:tcW w:w="1984" w:type="dxa"/>
            <w:vMerge w:val="restart"/>
            <w:tcBorders>
              <w:top w:val="nil"/>
            </w:tcBorders>
          </w:tcPr>
          <w:p w:rsidR="004C04DC" w:rsidRPr="004C04DC" w:rsidRDefault="004C04DC">
            <w:pPr>
              <w:pStyle w:val="ConsPlusNormal"/>
              <w:jc w:val="center"/>
              <w:rPr>
                <w:sz w:val="22"/>
                <w:szCs w:val="22"/>
              </w:rPr>
            </w:pPr>
          </w:p>
        </w:tc>
        <w:tc>
          <w:tcPr>
            <w:tcW w:w="1531" w:type="dxa"/>
            <w:vMerge w:val="restart"/>
            <w:tcBorders>
              <w:top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22.1.6.2</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22.1.7</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22.1.7.1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 xml:space="preserve">23. Социальные услуги, предоставляемые детям-инвалидам в отделениях </w:t>
            </w:r>
            <w:proofErr w:type="gramStart"/>
            <w:r w:rsidRPr="004C04DC">
              <w:rPr>
                <w:sz w:val="22"/>
                <w:szCs w:val="22"/>
              </w:rPr>
              <w:t>медико-социальной</w:t>
            </w:r>
            <w:proofErr w:type="gramEnd"/>
            <w:r w:rsidRPr="004C04DC">
              <w:rPr>
                <w:sz w:val="22"/>
                <w:szCs w:val="22"/>
              </w:rPr>
              <w:t xml:space="preserve"> реабилитации в стационарной форме с постоянным проживанием</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417" w:type="dxa"/>
          </w:tcPr>
          <w:p w:rsidR="004C04DC" w:rsidRPr="004C04DC" w:rsidRDefault="004C04DC">
            <w:pPr>
              <w:pStyle w:val="ConsPlusNormal"/>
              <w:jc w:val="center"/>
              <w:rPr>
                <w:sz w:val="22"/>
                <w:szCs w:val="22"/>
              </w:rPr>
            </w:pPr>
            <w:r w:rsidRPr="004C04DC">
              <w:rPr>
                <w:sz w:val="22"/>
                <w:szCs w:val="22"/>
              </w:rPr>
              <w:t>1440</w:t>
            </w:r>
          </w:p>
        </w:tc>
        <w:tc>
          <w:tcPr>
            <w:tcW w:w="1984" w:type="dxa"/>
          </w:tcPr>
          <w:p w:rsidR="004C04DC" w:rsidRPr="004C04DC" w:rsidRDefault="004C04DC">
            <w:pPr>
              <w:pStyle w:val="ConsPlusNormal"/>
              <w:jc w:val="center"/>
              <w:rPr>
                <w:sz w:val="22"/>
                <w:szCs w:val="22"/>
              </w:rPr>
            </w:pPr>
            <w:r w:rsidRPr="004C04DC">
              <w:rPr>
                <w:sz w:val="22"/>
                <w:szCs w:val="22"/>
              </w:rPr>
              <w:t>31</w:t>
            </w:r>
          </w:p>
        </w:tc>
        <w:tc>
          <w:tcPr>
            <w:tcW w:w="1531" w:type="dxa"/>
          </w:tcPr>
          <w:p w:rsidR="004C04DC" w:rsidRPr="004C04DC" w:rsidRDefault="004C04DC">
            <w:pPr>
              <w:pStyle w:val="ConsPlusNormal"/>
              <w:jc w:val="center"/>
              <w:rPr>
                <w:sz w:val="22"/>
                <w:szCs w:val="22"/>
              </w:rPr>
            </w:pPr>
            <w:r w:rsidRPr="004C04DC">
              <w:rPr>
                <w:sz w:val="22"/>
                <w:szCs w:val="22"/>
              </w:rPr>
              <w:t>1891,43</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val="restart"/>
            <w:tcBorders>
              <w:bottom w:val="nil"/>
            </w:tcBorders>
          </w:tcPr>
          <w:p w:rsidR="004C04DC" w:rsidRPr="004C04DC" w:rsidRDefault="004C04DC">
            <w:pPr>
              <w:pStyle w:val="ConsPlusNormal"/>
              <w:jc w:val="center"/>
              <w:rPr>
                <w:sz w:val="22"/>
                <w:szCs w:val="22"/>
              </w:rPr>
            </w:pPr>
          </w:p>
        </w:tc>
        <w:tc>
          <w:tcPr>
            <w:tcW w:w="1984" w:type="dxa"/>
            <w:vMerge w:val="restart"/>
            <w:tcBorders>
              <w:bottom w:val="nil"/>
            </w:tcBorders>
          </w:tcPr>
          <w:p w:rsidR="004C04DC" w:rsidRPr="004C04DC" w:rsidRDefault="004C04DC">
            <w:pPr>
              <w:pStyle w:val="ConsPlusNormal"/>
              <w:jc w:val="center"/>
              <w:rPr>
                <w:sz w:val="22"/>
                <w:szCs w:val="22"/>
              </w:rPr>
            </w:pPr>
          </w:p>
        </w:tc>
        <w:tc>
          <w:tcPr>
            <w:tcW w:w="1531" w:type="dxa"/>
            <w:vMerge w:val="restart"/>
            <w:tcBorders>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23.1.1.4</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23.1.1.5</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val="restart"/>
            <w:tcBorders>
              <w:top w:val="nil"/>
              <w:bottom w:val="nil"/>
            </w:tcBorders>
          </w:tcPr>
          <w:p w:rsidR="004C04DC" w:rsidRPr="004C04DC" w:rsidRDefault="004C04DC">
            <w:pPr>
              <w:pStyle w:val="ConsPlusNormal"/>
              <w:jc w:val="both"/>
              <w:rPr>
                <w:sz w:val="22"/>
                <w:szCs w:val="22"/>
              </w:rPr>
            </w:pPr>
          </w:p>
        </w:tc>
        <w:tc>
          <w:tcPr>
            <w:tcW w:w="1984" w:type="dxa"/>
            <w:vMerge w:val="restart"/>
            <w:tcBorders>
              <w:top w:val="nil"/>
              <w:bottom w:val="nil"/>
            </w:tcBorders>
          </w:tcPr>
          <w:p w:rsidR="004C04DC" w:rsidRPr="004C04DC" w:rsidRDefault="004C04DC">
            <w:pPr>
              <w:pStyle w:val="ConsPlusNormal"/>
              <w:jc w:val="both"/>
              <w:rPr>
                <w:sz w:val="22"/>
                <w:szCs w:val="22"/>
              </w:rPr>
            </w:pPr>
          </w:p>
        </w:tc>
        <w:tc>
          <w:tcPr>
            <w:tcW w:w="1531" w:type="dxa"/>
            <w:vMerge w:val="restart"/>
            <w:tcBorders>
              <w:top w:val="nil"/>
              <w:bottom w:val="nil"/>
            </w:tcBorders>
          </w:tcPr>
          <w:p w:rsidR="004C04DC" w:rsidRPr="004C04DC" w:rsidRDefault="004C04DC">
            <w:pPr>
              <w:pStyle w:val="ConsPlusNormal"/>
              <w:jc w:val="both"/>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23.1.2.3</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23.1.2.4</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23.1.2.5</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23.1.2.6</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val="restart"/>
            <w:tcBorders>
              <w:top w:val="nil"/>
            </w:tcBorders>
          </w:tcPr>
          <w:p w:rsidR="004C04DC" w:rsidRPr="004C04DC" w:rsidRDefault="004C04DC">
            <w:pPr>
              <w:pStyle w:val="ConsPlusNormal"/>
              <w:jc w:val="both"/>
              <w:rPr>
                <w:sz w:val="22"/>
                <w:szCs w:val="22"/>
              </w:rPr>
            </w:pPr>
          </w:p>
        </w:tc>
        <w:tc>
          <w:tcPr>
            <w:tcW w:w="1984" w:type="dxa"/>
            <w:vMerge w:val="restart"/>
            <w:tcBorders>
              <w:top w:val="nil"/>
            </w:tcBorders>
          </w:tcPr>
          <w:p w:rsidR="004C04DC" w:rsidRPr="004C04DC" w:rsidRDefault="004C04DC">
            <w:pPr>
              <w:pStyle w:val="ConsPlusNormal"/>
              <w:jc w:val="both"/>
              <w:rPr>
                <w:sz w:val="22"/>
                <w:szCs w:val="22"/>
              </w:rPr>
            </w:pPr>
          </w:p>
        </w:tc>
        <w:tc>
          <w:tcPr>
            <w:tcW w:w="1531" w:type="dxa"/>
            <w:vMerge w:val="restart"/>
            <w:tcBorders>
              <w:top w:val="nil"/>
            </w:tcBorders>
          </w:tcPr>
          <w:p w:rsidR="004C04DC" w:rsidRPr="004C04DC" w:rsidRDefault="004C04DC">
            <w:pPr>
              <w:pStyle w:val="ConsPlusNormal"/>
              <w:jc w:val="both"/>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23.1.4.2</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23.1.4.3</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23.1.5.2</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 социальных услуг</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1417" w:type="dxa"/>
            <w:vMerge w:val="restart"/>
          </w:tcPr>
          <w:p w:rsidR="004C04DC" w:rsidRPr="004C04DC" w:rsidRDefault="004C04DC">
            <w:pPr>
              <w:pStyle w:val="ConsPlusNormal"/>
              <w:jc w:val="center"/>
              <w:rPr>
                <w:sz w:val="22"/>
                <w:szCs w:val="22"/>
              </w:rPr>
            </w:pPr>
          </w:p>
        </w:tc>
        <w:tc>
          <w:tcPr>
            <w:tcW w:w="1984" w:type="dxa"/>
            <w:vMerge w:val="restart"/>
          </w:tcPr>
          <w:p w:rsidR="004C04DC" w:rsidRPr="004C04DC" w:rsidRDefault="004C04DC">
            <w:pPr>
              <w:pStyle w:val="ConsPlusNormal"/>
              <w:jc w:val="center"/>
              <w:rPr>
                <w:sz w:val="22"/>
                <w:szCs w:val="22"/>
              </w:rPr>
            </w:pPr>
          </w:p>
        </w:tc>
        <w:tc>
          <w:tcPr>
            <w:tcW w:w="1531" w:type="dxa"/>
            <w:vMerge w:val="restart"/>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23.1.6.1</w:t>
            </w:r>
          </w:p>
        </w:tc>
        <w:tc>
          <w:tcPr>
            <w:tcW w:w="4139" w:type="dxa"/>
          </w:tcPr>
          <w:p w:rsidR="004C04DC" w:rsidRPr="004C04DC" w:rsidRDefault="004C04DC">
            <w:pPr>
              <w:pStyle w:val="ConsPlusNormal"/>
              <w:rPr>
                <w:sz w:val="22"/>
                <w:szCs w:val="22"/>
              </w:rPr>
            </w:pPr>
            <w:r w:rsidRPr="004C04DC">
              <w:rPr>
                <w:sz w:val="22"/>
                <w:szCs w:val="22"/>
              </w:rPr>
              <w:t>Обучение инвалидов пользованию средствами ухода и техническими средствами реабилитации</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23.1.6.2</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Pr>
          <w:p w:rsidR="004C04DC" w:rsidRPr="004C04DC" w:rsidRDefault="004C04DC">
            <w:pPr>
              <w:rPr>
                <w:sz w:val="22"/>
              </w:rPr>
            </w:pPr>
          </w:p>
        </w:tc>
        <w:tc>
          <w:tcPr>
            <w:tcW w:w="1984" w:type="dxa"/>
            <w:vMerge/>
          </w:tcPr>
          <w:p w:rsidR="004C04DC" w:rsidRPr="004C04DC" w:rsidRDefault="004C04DC">
            <w:pPr>
              <w:rPr>
                <w:sz w:val="22"/>
              </w:rPr>
            </w:pPr>
          </w:p>
        </w:tc>
        <w:tc>
          <w:tcPr>
            <w:tcW w:w="1531" w:type="dxa"/>
            <w:vMerge/>
          </w:tcPr>
          <w:p w:rsidR="004C04DC" w:rsidRPr="004C04DC" w:rsidRDefault="004C04DC">
            <w:pPr>
              <w:rPr>
                <w:sz w:val="22"/>
              </w:rPr>
            </w:pPr>
          </w:p>
        </w:tc>
      </w:tr>
      <w:tr w:rsidR="004C04DC" w:rsidRPr="004C04DC">
        <w:tc>
          <w:tcPr>
            <w:tcW w:w="10375" w:type="dxa"/>
            <w:gridSpan w:val="5"/>
          </w:tcPr>
          <w:p w:rsidR="004C04DC" w:rsidRPr="004C04DC" w:rsidRDefault="004C04DC">
            <w:pPr>
              <w:pStyle w:val="ConsPlusNormal"/>
              <w:jc w:val="center"/>
              <w:outlineLvl w:val="1"/>
              <w:rPr>
                <w:sz w:val="22"/>
                <w:szCs w:val="22"/>
              </w:rPr>
            </w:pPr>
            <w:r w:rsidRPr="004C04DC">
              <w:rPr>
                <w:sz w:val="22"/>
                <w:szCs w:val="22"/>
              </w:rPr>
              <w:t>24. 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1417" w:type="dxa"/>
          </w:tcPr>
          <w:p w:rsidR="004C04DC" w:rsidRPr="004C04DC" w:rsidRDefault="004C04DC">
            <w:pPr>
              <w:pStyle w:val="ConsPlusNormal"/>
              <w:jc w:val="center"/>
              <w:rPr>
                <w:sz w:val="22"/>
                <w:szCs w:val="22"/>
              </w:rPr>
            </w:pPr>
            <w:r w:rsidRPr="004C04DC">
              <w:rPr>
                <w:sz w:val="22"/>
                <w:szCs w:val="22"/>
              </w:rPr>
              <w:t>1440</w:t>
            </w:r>
          </w:p>
        </w:tc>
        <w:tc>
          <w:tcPr>
            <w:tcW w:w="1984" w:type="dxa"/>
          </w:tcPr>
          <w:p w:rsidR="004C04DC" w:rsidRPr="004C04DC" w:rsidRDefault="004C04DC">
            <w:pPr>
              <w:pStyle w:val="ConsPlusNormal"/>
              <w:jc w:val="center"/>
              <w:rPr>
                <w:sz w:val="22"/>
                <w:szCs w:val="22"/>
              </w:rPr>
            </w:pPr>
            <w:r w:rsidRPr="004C04DC">
              <w:rPr>
                <w:sz w:val="22"/>
                <w:szCs w:val="22"/>
              </w:rPr>
              <w:t>31</w:t>
            </w:r>
          </w:p>
        </w:tc>
        <w:tc>
          <w:tcPr>
            <w:tcW w:w="1531" w:type="dxa"/>
          </w:tcPr>
          <w:p w:rsidR="004C04DC" w:rsidRPr="004C04DC" w:rsidRDefault="004C04DC">
            <w:pPr>
              <w:pStyle w:val="ConsPlusNormal"/>
              <w:jc w:val="center"/>
              <w:rPr>
                <w:sz w:val="22"/>
                <w:szCs w:val="22"/>
              </w:rPr>
            </w:pPr>
            <w:r w:rsidRPr="004C04DC">
              <w:rPr>
                <w:sz w:val="22"/>
                <w:szCs w:val="22"/>
              </w:rPr>
              <w:t>1929,65</w:t>
            </w: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24.1.1</w:t>
            </w:r>
          </w:p>
        </w:tc>
        <w:tc>
          <w:tcPr>
            <w:tcW w:w="4139" w:type="dxa"/>
          </w:tcPr>
          <w:p w:rsidR="004C04DC" w:rsidRPr="004C04DC" w:rsidRDefault="004C04DC">
            <w:pPr>
              <w:pStyle w:val="ConsPlusNormal"/>
              <w:rPr>
                <w:sz w:val="22"/>
                <w:szCs w:val="22"/>
              </w:rPr>
            </w:pPr>
            <w:r w:rsidRPr="004C04DC">
              <w:rPr>
                <w:sz w:val="22"/>
                <w:szCs w:val="22"/>
              </w:rPr>
              <w:t>Социально-бытовые услуги:</w:t>
            </w:r>
          </w:p>
        </w:tc>
        <w:tc>
          <w:tcPr>
            <w:tcW w:w="1417" w:type="dxa"/>
            <w:vMerge w:val="restart"/>
            <w:tcBorders>
              <w:bottom w:val="nil"/>
            </w:tcBorders>
          </w:tcPr>
          <w:p w:rsidR="004C04DC" w:rsidRPr="004C04DC" w:rsidRDefault="004C04DC">
            <w:pPr>
              <w:pStyle w:val="ConsPlusNormal"/>
              <w:jc w:val="center"/>
              <w:rPr>
                <w:sz w:val="22"/>
                <w:szCs w:val="22"/>
              </w:rPr>
            </w:pPr>
          </w:p>
        </w:tc>
        <w:tc>
          <w:tcPr>
            <w:tcW w:w="1984" w:type="dxa"/>
            <w:vMerge w:val="restart"/>
            <w:tcBorders>
              <w:bottom w:val="nil"/>
            </w:tcBorders>
          </w:tcPr>
          <w:p w:rsidR="004C04DC" w:rsidRPr="004C04DC" w:rsidRDefault="004C04DC">
            <w:pPr>
              <w:pStyle w:val="ConsPlusNormal"/>
              <w:jc w:val="center"/>
              <w:rPr>
                <w:sz w:val="22"/>
                <w:szCs w:val="22"/>
              </w:rPr>
            </w:pPr>
          </w:p>
        </w:tc>
        <w:tc>
          <w:tcPr>
            <w:tcW w:w="1531" w:type="dxa"/>
            <w:vMerge w:val="restart"/>
            <w:tcBorders>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24.1.1.1</w:t>
            </w:r>
          </w:p>
        </w:tc>
        <w:tc>
          <w:tcPr>
            <w:tcW w:w="4139" w:type="dxa"/>
          </w:tcPr>
          <w:p w:rsidR="004C04DC" w:rsidRPr="004C04DC" w:rsidRDefault="004C04DC">
            <w:pPr>
              <w:pStyle w:val="ConsPlusNormal"/>
              <w:rPr>
                <w:sz w:val="22"/>
                <w:szCs w:val="22"/>
              </w:rPr>
            </w:pPr>
            <w:r w:rsidRPr="004C04DC">
              <w:rPr>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24.1.1.2</w:t>
            </w:r>
          </w:p>
        </w:tc>
        <w:tc>
          <w:tcPr>
            <w:tcW w:w="4139" w:type="dxa"/>
          </w:tcPr>
          <w:p w:rsidR="004C04DC" w:rsidRPr="004C04DC" w:rsidRDefault="004C04DC">
            <w:pPr>
              <w:pStyle w:val="ConsPlusNormal"/>
              <w:rPr>
                <w:sz w:val="22"/>
                <w:szCs w:val="22"/>
              </w:rPr>
            </w:pPr>
            <w:r w:rsidRPr="004C04DC">
              <w:rPr>
                <w:sz w:val="22"/>
                <w:szCs w:val="22"/>
              </w:rPr>
              <w:t>Обеспечение питанием в соответствии с утвержденными нормативами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24.1.1.3</w:t>
            </w:r>
          </w:p>
        </w:tc>
        <w:tc>
          <w:tcPr>
            <w:tcW w:w="4139" w:type="dxa"/>
          </w:tcPr>
          <w:p w:rsidR="004C04DC" w:rsidRPr="004C04DC" w:rsidRDefault="004C04DC">
            <w:pPr>
              <w:pStyle w:val="ConsPlusNormal"/>
              <w:rPr>
                <w:sz w:val="22"/>
                <w:szCs w:val="22"/>
              </w:rPr>
            </w:pPr>
            <w:r w:rsidRPr="004C04DC">
              <w:rPr>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24.1.1.4</w:t>
            </w:r>
          </w:p>
        </w:tc>
        <w:tc>
          <w:tcPr>
            <w:tcW w:w="4139" w:type="dxa"/>
          </w:tcPr>
          <w:p w:rsidR="004C04DC" w:rsidRPr="004C04DC" w:rsidRDefault="004C04DC">
            <w:pPr>
              <w:pStyle w:val="ConsPlusNormal"/>
              <w:rPr>
                <w:sz w:val="22"/>
                <w:szCs w:val="22"/>
              </w:rPr>
            </w:pPr>
            <w:r w:rsidRPr="004C04DC">
              <w:rPr>
                <w:sz w:val="22"/>
                <w:szCs w:val="22"/>
              </w:rPr>
              <w:t>Помощь в приеме пищи (кормление)</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24.1.1.5</w:t>
            </w:r>
          </w:p>
        </w:tc>
        <w:tc>
          <w:tcPr>
            <w:tcW w:w="4139" w:type="dxa"/>
          </w:tcPr>
          <w:p w:rsidR="004C04DC" w:rsidRPr="004C04DC" w:rsidRDefault="004C04DC">
            <w:pPr>
              <w:pStyle w:val="ConsPlusNormal"/>
              <w:rPr>
                <w:sz w:val="22"/>
                <w:szCs w:val="22"/>
              </w:rPr>
            </w:pPr>
            <w:r w:rsidRPr="004C04DC">
              <w:rPr>
                <w:sz w:val="22"/>
                <w:szCs w:val="22"/>
              </w:rPr>
              <w:t>Предоставление гигиенических услуг лицам, не способным по состоянию здоровья самостоятельно выполнять их</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24.1.2</w:t>
            </w:r>
          </w:p>
        </w:tc>
        <w:tc>
          <w:tcPr>
            <w:tcW w:w="4139" w:type="dxa"/>
          </w:tcPr>
          <w:p w:rsidR="004C04DC" w:rsidRPr="004C04DC" w:rsidRDefault="004C04DC">
            <w:pPr>
              <w:pStyle w:val="ConsPlusNormal"/>
              <w:rPr>
                <w:sz w:val="22"/>
                <w:szCs w:val="22"/>
              </w:rPr>
            </w:pPr>
            <w:r w:rsidRPr="004C04DC">
              <w:rPr>
                <w:sz w:val="22"/>
                <w:szCs w:val="22"/>
              </w:rPr>
              <w:t>Социально-медицинские услуги:</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24.1.2.1</w:t>
            </w:r>
          </w:p>
        </w:tc>
        <w:tc>
          <w:tcPr>
            <w:tcW w:w="4139" w:type="dxa"/>
          </w:tcPr>
          <w:p w:rsidR="004C04DC" w:rsidRPr="004C04DC" w:rsidRDefault="004C04DC">
            <w:pPr>
              <w:pStyle w:val="ConsPlusNormal"/>
              <w:rPr>
                <w:sz w:val="22"/>
                <w:szCs w:val="22"/>
              </w:rPr>
            </w:pPr>
            <w:r w:rsidRPr="004C04DC">
              <w:rPr>
                <w:sz w:val="22"/>
                <w:szCs w:val="22"/>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4C04DC">
              <w:rPr>
                <w:sz w:val="22"/>
                <w:szCs w:val="22"/>
              </w:rPr>
              <w:t>контроль за</w:t>
            </w:r>
            <w:proofErr w:type="gramEnd"/>
            <w:r w:rsidRPr="004C04DC">
              <w:rPr>
                <w:sz w:val="22"/>
                <w:szCs w:val="22"/>
              </w:rPr>
              <w:t xml:space="preserve"> приемом лекарственных препаратов и др.)</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24.1.2.2</w:t>
            </w:r>
          </w:p>
        </w:tc>
        <w:tc>
          <w:tcPr>
            <w:tcW w:w="4139" w:type="dxa"/>
          </w:tcPr>
          <w:p w:rsidR="004C04DC" w:rsidRPr="004C04DC" w:rsidRDefault="004C04DC">
            <w:pPr>
              <w:pStyle w:val="ConsPlusNormal"/>
              <w:rPr>
                <w:sz w:val="22"/>
                <w:szCs w:val="22"/>
              </w:rPr>
            </w:pPr>
            <w:r w:rsidRPr="004C04DC">
              <w:rPr>
                <w:sz w:val="22"/>
                <w:szCs w:val="22"/>
              </w:rPr>
              <w:t>Проведение оздоровительных мероприятий</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24.1.2.3</w:t>
            </w:r>
          </w:p>
        </w:tc>
        <w:tc>
          <w:tcPr>
            <w:tcW w:w="4139" w:type="dxa"/>
          </w:tcPr>
          <w:p w:rsidR="004C04DC" w:rsidRPr="004C04DC" w:rsidRDefault="004C04DC">
            <w:pPr>
              <w:pStyle w:val="ConsPlusNormal"/>
              <w:rPr>
                <w:sz w:val="22"/>
                <w:szCs w:val="22"/>
              </w:rPr>
            </w:pPr>
            <w:r w:rsidRPr="004C04DC">
              <w:rPr>
                <w:sz w:val="22"/>
                <w:szCs w:val="22"/>
              </w:rPr>
              <w:t>Систематическое наблюдение за получателями социальных услуг для выявления отклонений в состоянии их здоровья</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24.1.2.4</w:t>
            </w:r>
          </w:p>
        </w:tc>
        <w:tc>
          <w:tcPr>
            <w:tcW w:w="4139" w:type="dxa"/>
          </w:tcPr>
          <w:p w:rsidR="004C04DC" w:rsidRPr="004C04DC" w:rsidRDefault="004C04DC">
            <w:pPr>
              <w:pStyle w:val="ConsPlusNormal"/>
              <w:rPr>
                <w:sz w:val="22"/>
                <w:szCs w:val="22"/>
              </w:rPr>
            </w:pPr>
            <w:r w:rsidRPr="004C04DC">
              <w:rPr>
                <w:sz w:val="22"/>
                <w:szCs w:val="22"/>
              </w:rPr>
              <w:t>Проведение занятий по адаптивной физической культуре</w:t>
            </w:r>
          </w:p>
        </w:tc>
        <w:tc>
          <w:tcPr>
            <w:tcW w:w="1417" w:type="dxa"/>
            <w:vMerge/>
            <w:tcBorders>
              <w:bottom w:val="nil"/>
            </w:tcBorders>
          </w:tcPr>
          <w:p w:rsidR="004C04DC" w:rsidRPr="004C04DC" w:rsidRDefault="004C04DC">
            <w:pPr>
              <w:rPr>
                <w:sz w:val="22"/>
              </w:rPr>
            </w:pPr>
          </w:p>
        </w:tc>
        <w:tc>
          <w:tcPr>
            <w:tcW w:w="1984" w:type="dxa"/>
            <w:vMerge/>
            <w:tcBorders>
              <w:bottom w:val="nil"/>
            </w:tcBorders>
          </w:tcPr>
          <w:p w:rsidR="004C04DC" w:rsidRPr="004C04DC" w:rsidRDefault="004C04DC">
            <w:pPr>
              <w:rPr>
                <w:sz w:val="22"/>
              </w:rPr>
            </w:pPr>
          </w:p>
        </w:tc>
        <w:tc>
          <w:tcPr>
            <w:tcW w:w="1531" w:type="dxa"/>
            <w:vMerge/>
            <w:tcBorders>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24.1.2.5</w:t>
            </w:r>
          </w:p>
        </w:tc>
        <w:tc>
          <w:tcPr>
            <w:tcW w:w="4139" w:type="dxa"/>
          </w:tcPr>
          <w:p w:rsidR="004C04DC" w:rsidRPr="004C04DC" w:rsidRDefault="004C04DC">
            <w:pPr>
              <w:pStyle w:val="ConsPlusNormal"/>
              <w:rPr>
                <w:sz w:val="22"/>
                <w:szCs w:val="22"/>
              </w:rPr>
            </w:pPr>
            <w:r w:rsidRPr="004C04DC">
              <w:rPr>
                <w:sz w:val="22"/>
                <w:szCs w:val="22"/>
              </w:rPr>
              <w:t>Проведение мероприятий, направленных на формирование здорового образа жизни</w:t>
            </w:r>
          </w:p>
        </w:tc>
        <w:tc>
          <w:tcPr>
            <w:tcW w:w="1417" w:type="dxa"/>
            <w:vMerge w:val="restart"/>
            <w:tcBorders>
              <w:top w:val="nil"/>
              <w:bottom w:val="nil"/>
            </w:tcBorders>
          </w:tcPr>
          <w:p w:rsidR="004C04DC" w:rsidRPr="004C04DC" w:rsidRDefault="004C04DC">
            <w:pPr>
              <w:pStyle w:val="ConsPlusNormal"/>
              <w:jc w:val="center"/>
              <w:rPr>
                <w:sz w:val="22"/>
                <w:szCs w:val="22"/>
              </w:rPr>
            </w:pPr>
          </w:p>
        </w:tc>
        <w:tc>
          <w:tcPr>
            <w:tcW w:w="1984" w:type="dxa"/>
            <w:vMerge w:val="restart"/>
            <w:tcBorders>
              <w:top w:val="nil"/>
              <w:bottom w:val="nil"/>
            </w:tcBorders>
          </w:tcPr>
          <w:p w:rsidR="004C04DC" w:rsidRPr="004C04DC" w:rsidRDefault="004C04DC">
            <w:pPr>
              <w:pStyle w:val="ConsPlusNormal"/>
              <w:jc w:val="center"/>
              <w:rPr>
                <w:sz w:val="22"/>
                <w:szCs w:val="22"/>
              </w:rPr>
            </w:pPr>
          </w:p>
        </w:tc>
        <w:tc>
          <w:tcPr>
            <w:tcW w:w="1531" w:type="dxa"/>
            <w:vMerge w:val="restart"/>
            <w:tcBorders>
              <w:top w:val="nil"/>
              <w:bottom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24.1.2.6</w:t>
            </w:r>
          </w:p>
        </w:tc>
        <w:tc>
          <w:tcPr>
            <w:tcW w:w="4139" w:type="dxa"/>
          </w:tcPr>
          <w:p w:rsidR="004C04DC" w:rsidRPr="004C04DC" w:rsidRDefault="004C04DC">
            <w:pPr>
              <w:pStyle w:val="ConsPlusNormal"/>
              <w:rPr>
                <w:sz w:val="22"/>
                <w:szCs w:val="22"/>
              </w:rPr>
            </w:pPr>
            <w:r w:rsidRPr="004C04DC">
              <w:rPr>
                <w:sz w:val="22"/>
                <w:szCs w:val="22"/>
              </w:rPr>
              <w:t>Консультирование по социально-медицинским вопросам</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24.1.3</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24.1.3.1</w:t>
            </w:r>
          </w:p>
        </w:tc>
        <w:tc>
          <w:tcPr>
            <w:tcW w:w="4139" w:type="dxa"/>
          </w:tcPr>
          <w:p w:rsidR="004C04DC" w:rsidRPr="004C04DC" w:rsidRDefault="004C04DC">
            <w:pPr>
              <w:pStyle w:val="ConsPlusNormal"/>
              <w:rPr>
                <w:sz w:val="22"/>
                <w:szCs w:val="22"/>
              </w:rPr>
            </w:pPr>
            <w:r w:rsidRPr="004C04DC">
              <w:rPr>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24.1.3.2</w:t>
            </w:r>
          </w:p>
        </w:tc>
        <w:tc>
          <w:tcPr>
            <w:tcW w:w="4139" w:type="dxa"/>
          </w:tcPr>
          <w:p w:rsidR="004C04DC" w:rsidRPr="004C04DC" w:rsidRDefault="004C04DC">
            <w:pPr>
              <w:pStyle w:val="ConsPlusNormal"/>
              <w:rPr>
                <w:sz w:val="22"/>
                <w:szCs w:val="22"/>
              </w:rPr>
            </w:pPr>
            <w:r w:rsidRPr="004C04DC">
              <w:rPr>
                <w:sz w:val="22"/>
                <w:szCs w:val="22"/>
              </w:rPr>
              <w:t>Социально-психологический патронаж</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24.1.4</w:t>
            </w:r>
          </w:p>
        </w:tc>
        <w:tc>
          <w:tcPr>
            <w:tcW w:w="4139" w:type="dxa"/>
          </w:tcPr>
          <w:p w:rsidR="004C04DC" w:rsidRPr="004C04DC" w:rsidRDefault="004C04DC">
            <w:pPr>
              <w:pStyle w:val="ConsPlusNormal"/>
              <w:rPr>
                <w:sz w:val="22"/>
                <w:szCs w:val="22"/>
              </w:rPr>
            </w:pPr>
            <w:r w:rsidRPr="004C04DC">
              <w:rPr>
                <w:sz w:val="22"/>
                <w:szCs w:val="22"/>
              </w:rPr>
              <w:t>Социально-педагогические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24.1.4.1</w:t>
            </w:r>
          </w:p>
        </w:tc>
        <w:tc>
          <w:tcPr>
            <w:tcW w:w="4139" w:type="dxa"/>
          </w:tcPr>
          <w:p w:rsidR="004C04DC" w:rsidRPr="004C04DC" w:rsidRDefault="004C04DC">
            <w:pPr>
              <w:pStyle w:val="ConsPlusNormal"/>
              <w:rPr>
                <w:sz w:val="22"/>
                <w:szCs w:val="22"/>
              </w:rPr>
            </w:pPr>
            <w:r w:rsidRPr="004C04DC">
              <w:rPr>
                <w:sz w:val="22"/>
                <w:szCs w:val="22"/>
              </w:rPr>
              <w:t>Организация досуга (праздники, экскурсии и другие культурные мероприятия)</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24.1.4.2</w:t>
            </w:r>
          </w:p>
        </w:tc>
        <w:tc>
          <w:tcPr>
            <w:tcW w:w="4139" w:type="dxa"/>
          </w:tcPr>
          <w:p w:rsidR="004C04DC" w:rsidRPr="004C04DC" w:rsidRDefault="004C04DC">
            <w:pPr>
              <w:pStyle w:val="ConsPlusNormal"/>
              <w:rPr>
                <w:sz w:val="22"/>
                <w:szCs w:val="22"/>
              </w:rPr>
            </w:pPr>
            <w:r w:rsidRPr="004C04DC">
              <w:rPr>
                <w:sz w:val="22"/>
                <w:szCs w:val="22"/>
              </w:rPr>
              <w:t>Формирование позитивных интересов получателей социальных услуг (в том числе в сфере досуга)</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24.1.4.3</w:t>
            </w:r>
          </w:p>
        </w:tc>
        <w:tc>
          <w:tcPr>
            <w:tcW w:w="4139" w:type="dxa"/>
          </w:tcPr>
          <w:p w:rsidR="004C04DC" w:rsidRPr="004C04DC" w:rsidRDefault="004C04DC">
            <w:pPr>
              <w:pStyle w:val="ConsPlusNormal"/>
              <w:rPr>
                <w:sz w:val="22"/>
                <w:szCs w:val="22"/>
              </w:rPr>
            </w:pPr>
            <w:r w:rsidRPr="004C04DC">
              <w:rPr>
                <w:sz w:val="22"/>
                <w:szCs w:val="22"/>
              </w:rPr>
              <w:t>Социально-педагогическая коррекция, включая диагностику и консультирование</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24.1.5</w:t>
            </w:r>
          </w:p>
        </w:tc>
        <w:tc>
          <w:tcPr>
            <w:tcW w:w="4139" w:type="dxa"/>
          </w:tcPr>
          <w:p w:rsidR="004C04DC" w:rsidRPr="004C04DC" w:rsidRDefault="004C04DC">
            <w:pPr>
              <w:pStyle w:val="ConsPlusNormal"/>
              <w:rPr>
                <w:sz w:val="22"/>
                <w:szCs w:val="22"/>
              </w:rPr>
            </w:pPr>
            <w:r w:rsidRPr="004C04DC">
              <w:rPr>
                <w:sz w:val="22"/>
                <w:szCs w:val="22"/>
              </w:rPr>
              <w:t>Социально-правовые услуги: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24.1.5.1</w:t>
            </w:r>
          </w:p>
        </w:tc>
        <w:tc>
          <w:tcPr>
            <w:tcW w:w="4139" w:type="dxa"/>
          </w:tcPr>
          <w:p w:rsidR="004C04DC" w:rsidRPr="004C04DC" w:rsidRDefault="004C04DC">
            <w:pPr>
              <w:pStyle w:val="ConsPlusNormal"/>
              <w:rPr>
                <w:sz w:val="22"/>
                <w:szCs w:val="22"/>
              </w:rPr>
            </w:pPr>
            <w:r w:rsidRPr="004C04DC">
              <w:rPr>
                <w:sz w:val="22"/>
                <w:szCs w:val="22"/>
              </w:rPr>
              <w:t>Оказание помощи в получении юридических услуг (в том числе бесплатно)</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24.1.5.2</w:t>
            </w:r>
          </w:p>
        </w:tc>
        <w:tc>
          <w:tcPr>
            <w:tcW w:w="4139" w:type="dxa"/>
          </w:tcPr>
          <w:p w:rsidR="004C04DC" w:rsidRPr="004C04DC" w:rsidRDefault="004C04DC">
            <w:pPr>
              <w:pStyle w:val="ConsPlusNormal"/>
              <w:rPr>
                <w:sz w:val="22"/>
                <w:szCs w:val="22"/>
              </w:rPr>
            </w:pPr>
            <w:r w:rsidRPr="004C04DC">
              <w:rPr>
                <w:sz w:val="22"/>
                <w:szCs w:val="22"/>
              </w:rPr>
              <w:t>Оказание помощи в защите прав и законных интересов получателей социальных услуг социальных услуг</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24.1.6</w:t>
            </w:r>
          </w:p>
        </w:tc>
        <w:tc>
          <w:tcPr>
            <w:tcW w:w="4139" w:type="dxa"/>
          </w:tcPr>
          <w:p w:rsidR="004C04DC" w:rsidRPr="004C04DC" w:rsidRDefault="004C04DC">
            <w:pPr>
              <w:pStyle w:val="ConsPlusNormal"/>
              <w:rPr>
                <w:sz w:val="22"/>
                <w:szCs w:val="22"/>
              </w:rPr>
            </w:pPr>
            <w:r w:rsidRPr="004C04DC">
              <w:rPr>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1417" w:type="dxa"/>
            <w:vMerge/>
            <w:tcBorders>
              <w:top w:val="nil"/>
              <w:bottom w:val="nil"/>
            </w:tcBorders>
          </w:tcPr>
          <w:p w:rsidR="004C04DC" w:rsidRPr="004C04DC" w:rsidRDefault="004C04DC">
            <w:pPr>
              <w:rPr>
                <w:sz w:val="22"/>
              </w:rPr>
            </w:pPr>
          </w:p>
        </w:tc>
        <w:tc>
          <w:tcPr>
            <w:tcW w:w="1984" w:type="dxa"/>
            <w:vMerge/>
            <w:tcBorders>
              <w:top w:val="nil"/>
              <w:bottom w:val="nil"/>
            </w:tcBorders>
          </w:tcPr>
          <w:p w:rsidR="004C04DC" w:rsidRPr="004C04DC" w:rsidRDefault="004C04DC">
            <w:pPr>
              <w:rPr>
                <w:sz w:val="22"/>
              </w:rPr>
            </w:pPr>
          </w:p>
        </w:tc>
        <w:tc>
          <w:tcPr>
            <w:tcW w:w="1531" w:type="dxa"/>
            <w:vMerge/>
            <w:tcBorders>
              <w:top w:val="nil"/>
              <w:bottom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24.1.6.1</w:t>
            </w:r>
          </w:p>
        </w:tc>
        <w:tc>
          <w:tcPr>
            <w:tcW w:w="4139" w:type="dxa"/>
          </w:tcPr>
          <w:p w:rsidR="004C04DC" w:rsidRPr="004C04DC" w:rsidRDefault="004C04DC">
            <w:pPr>
              <w:pStyle w:val="ConsPlusNormal"/>
              <w:rPr>
                <w:sz w:val="22"/>
                <w:szCs w:val="22"/>
              </w:rPr>
            </w:pPr>
            <w:r w:rsidRPr="004C04DC">
              <w:rPr>
                <w:sz w:val="22"/>
                <w:szCs w:val="22"/>
              </w:rPr>
              <w:t>Обучение инвалидов пользованию средствами ухода и техническими средствами реабилитации</w:t>
            </w:r>
          </w:p>
        </w:tc>
        <w:tc>
          <w:tcPr>
            <w:tcW w:w="1417" w:type="dxa"/>
            <w:vMerge w:val="restart"/>
            <w:tcBorders>
              <w:top w:val="nil"/>
            </w:tcBorders>
          </w:tcPr>
          <w:p w:rsidR="004C04DC" w:rsidRPr="004C04DC" w:rsidRDefault="004C04DC">
            <w:pPr>
              <w:pStyle w:val="ConsPlusNormal"/>
              <w:jc w:val="center"/>
              <w:rPr>
                <w:sz w:val="22"/>
                <w:szCs w:val="22"/>
              </w:rPr>
            </w:pPr>
          </w:p>
        </w:tc>
        <w:tc>
          <w:tcPr>
            <w:tcW w:w="1984" w:type="dxa"/>
            <w:vMerge w:val="restart"/>
            <w:tcBorders>
              <w:top w:val="nil"/>
            </w:tcBorders>
          </w:tcPr>
          <w:p w:rsidR="004C04DC" w:rsidRPr="004C04DC" w:rsidRDefault="004C04DC">
            <w:pPr>
              <w:pStyle w:val="ConsPlusNormal"/>
              <w:jc w:val="center"/>
              <w:rPr>
                <w:sz w:val="22"/>
                <w:szCs w:val="22"/>
              </w:rPr>
            </w:pPr>
          </w:p>
        </w:tc>
        <w:tc>
          <w:tcPr>
            <w:tcW w:w="1531" w:type="dxa"/>
            <w:vMerge w:val="restart"/>
            <w:tcBorders>
              <w:top w:val="nil"/>
            </w:tcBorders>
          </w:tcPr>
          <w:p w:rsidR="004C04DC" w:rsidRPr="004C04DC" w:rsidRDefault="004C04DC">
            <w:pPr>
              <w:pStyle w:val="ConsPlusNormal"/>
              <w:jc w:val="center"/>
              <w:rPr>
                <w:sz w:val="22"/>
                <w:szCs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24.1.6.2</w:t>
            </w:r>
          </w:p>
        </w:tc>
        <w:tc>
          <w:tcPr>
            <w:tcW w:w="4139" w:type="dxa"/>
          </w:tcPr>
          <w:p w:rsidR="004C04DC" w:rsidRPr="004C04DC" w:rsidRDefault="004C04DC">
            <w:pPr>
              <w:pStyle w:val="ConsPlusNormal"/>
              <w:rPr>
                <w:sz w:val="22"/>
                <w:szCs w:val="22"/>
              </w:rPr>
            </w:pPr>
            <w:r w:rsidRPr="004C04DC">
              <w:rPr>
                <w:sz w:val="22"/>
                <w:szCs w:val="22"/>
              </w:rPr>
              <w:t>Обучение навыкам самообслуживания, поведения в быту и общественных местах</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24.1.7</w:t>
            </w:r>
          </w:p>
        </w:tc>
        <w:tc>
          <w:tcPr>
            <w:tcW w:w="4139" w:type="dxa"/>
          </w:tcPr>
          <w:p w:rsidR="004C04DC" w:rsidRPr="004C04DC" w:rsidRDefault="004C04DC">
            <w:pPr>
              <w:pStyle w:val="ConsPlusNormal"/>
              <w:rPr>
                <w:sz w:val="22"/>
                <w:szCs w:val="22"/>
              </w:rPr>
            </w:pPr>
            <w:r w:rsidRPr="004C04DC">
              <w:rPr>
                <w:sz w:val="22"/>
                <w:szCs w:val="22"/>
              </w:rPr>
              <w:t>Социально-трудовые услуги:</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r w:rsidR="004C04DC" w:rsidRPr="004C04DC">
        <w:tc>
          <w:tcPr>
            <w:tcW w:w="1304" w:type="dxa"/>
          </w:tcPr>
          <w:p w:rsidR="004C04DC" w:rsidRPr="004C04DC" w:rsidRDefault="004C04DC">
            <w:pPr>
              <w:pStyle w:val="ConsPlusNormal"/>
              <w:jc w:val="center"/>
              <w:rPr>
                <w:sz w:val="22"/>
                <w:szCs w:val="22"/>
              </w:rPr>
            </w:pPr>
            <w:r w:rsidRPr="004C04DC">
              <w:rPr>
                <w:sz w:val="22"/>
                <w:szCs w:val="22"/>
              </w:rPr>
              <w:t>24.1.7.1</w:t>
            </w:r>
          </w:p>
        </w:tc>
        <w:tc>
          <w:tcPr>
            <w:tcW w:w="4139" w:type="dxa"/>
          </w:tcPr>
          <w:p w:rsidR="004C04DC" w:rsidRPr="004C04DC" w:rsidRDefault="004C04DC">
            <w:pPr>
              <w:pStyle w:val="ConsPlusNormal"/>
              <w:rPr>
                <w:sz w:val="22"/>
                <w:szCs w:val="22"/>
              </w:rPr>
            </w:pPr>
            <w:r w:rsidRPr="004C04DC">
              <w:rPr>
                <w:sz w:val="22"/>
                <w:szCs w:val="22"/>
              </w:rPr>
              <w:t>Проведение мероприятий по использованию трудовых возможностей и обучению доступным профессиональным навыкам</w:t>
            </w:r>
          </w:p>
        </w:tc>
        <w:tc>
          <w:tcPr>
            <w:tcW w:w="1417" w:type="dxa"/>
            <w:vMerge/>
            <w:tcBorders>
              <w:top w:val="nil"/>
            </w:tcBorders>
          </w:tcPr>
          <w:p w:rsidR="004C04DC" w:rsidRPr="004C04DC" w:rsidRDefault="004C04DC">
            <w:pPr>
              <w:rPr>
                <w:sz w:val="22"/>
              </w:rPr>
            </w:pPr>
          </w:p>
        </w:tc>
        <w:tc>
          <w:tcPr>
            <w:tcW w:w="1984" w:type="dxa"/>
            <w:vMerge/>
            <w:tcBorders>
              <w:top w:val="nil"/>
            </w:tcBorders>
          </w:tcPr>
          <w:p w:rsidR="004C04DC" w:rsidRPr="004C04DC" w:rsidRDefault="004C04DC">
            <w:pPr>
              <w:rPr>
                <w:sz w:val="22"/>
              </w:rPr>
            </w:pPr>
          </w:p>
        </w:tc>
        <w:tc>
          <w:tcPr>
            <w:tcW w:w="1531" w:type="dxa"/>
            <w:vMerge/>
            <w:tcBorders>
              <w:top w:val="nil"/>
            </w:tcBorders>
          </w:tcPr>
          <w:p w:rsidR="004C04DC" w:rsidRPr="004C04DC" w:rsidRDefault="004C04DC">
            <w:pPr>
              <w:rPr>
                <w:sz w:val="22"/>
              </w:rPr>
            </w:pPr>
          </w:p>
        </w:tc>
      </w:tr>
    </w:tbl>
    <w:p w:rsidR="004C04DC" w:rsidRPr="004C04DC" w:rsidRDefault="004C04DC">
      <w:pPr>
        <w:pStyle w:val="ConsPlusNormal"/>
        <w:rPr>
          <w:sz w:val="22"/>
          <w:szCs w:val="22"/>
        </w:rPr>
      </w:pPr>
    </w:p>
    <w:p w:rsidR="004C04DC" w:rsidRPr="004C04DC" w:rsidRDefault="004C04DC">
      <w:pPr>
        <w:pStyle w:val="ConsPlusNormal"/>
        <w:ind w:firstLine="540"/>
        <w:jc w:val="both"/>
        <w:rPr>
          <w:sz w:val="22"/>
          <w:szCs w:val="22"/>
        </w:rPr>
      </w:pPr>
    </w:p>
    <w:p w:rsidR="004C04DC" w:rsidRPr="004C04DC" w:rsidRDefault="004C04DC">
      <w:pPr>
        <w:pStyle w:val="ConsPlusNormal"/>
        <w:pBdr>
          <w:top w:val="single" w:sz="6" w:space="0" w:color="auto"/>
        </w:pBdr>
        <w:spacing w:before="100" w:after="100"/>
        <w:jc w:val="both"/>
        <w:rPr>
          <w:sz w:val="22"/>
          <w:szCs w:val="22"/>
        </w:rPr>
      </w:pPr>
    </w:p>
    <w:p w:rsidR="003A2967" w:rsidRPr="004C04DC" w:rsidRDefault="00C744F7">
      <w:pPr>
        <w:rPr>
          <w:sz w:val="22"/>
        </w:rPr>
      </w:pPr>
    </w:p>
    <w:sectPr w:rsidR="003A2967" w:rsidRPr="004C04DC" w:rsidSect="004C04DC">
      <w:type w:val="continuous"/>
      <w:pgSz w:w="16838" w:h="11905" w:orient="landscape"/>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C"/>
    <w:rsid w:val="001374D9"/>
    <w:rsid w:val="0019466B"/>
    <w:rsid w:val="00302487"/>
    <w:rsid w:val="004C04DC"/>
    <w:rsid w:val="0063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D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C0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4D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C0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4D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4C0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4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4D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C0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4D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C0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4D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4C0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4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7AFF0DF29A64B3CBEC2F08FD8C532DD2C296AB4B7038467A147DB340E7D8B7AA363B35B8E5A03556E5D5143AEFAFC144707BE1EDD202C7H3S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7AFF0DF29A64B3CBEC3019E88C532DD3CE98A5467038467A147DB340E7D8B7AA363B35B8E5A03E55E5D5143AEFAFC144707BE1EDD202C7H3S3H"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11280</Words>
  <Characters>64300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Анатольевна Иванова</dc:creator>
  <cp:lastModifiedBy>Марина Анатольевна Иванова</cp:lastModifiedBy>
  <cp:revision>1</cp:revision>
  <dcterms:created xsi:type="dcterms:W3CDTF">2021-11-24T07:18:00Z</dcterms:created>
  <dcterms:modified xsi:type="dcterms:W3CDTF">2021-11-24T07:21:00Z</dcterms:modified>
</cp:coreProperties>
</file>