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CD" w:rsidRPr="00F26AC9" w:rsidRDefault="004C76CD" w:rsidP="00392662">
      <w:pPr>
        <w:spacing w:after="0" w:line="240" w:lineRule="auto"/>
        <w:ind w:left="4956"/>
        <w:jc w:val="right"/>
        <w:rPr>
          <w:rFonts w:ascii="Times New Roman" w:hAnsi="Times New Roman"/>
          <w:b/>
          <w:sz w:val="24"/>
          <w:szCs w:val="24"/>
        </w:rPr>
      </w:pPr>
      <w:bookmarkStart w:id="0" w:name="_GoBack"/>
      <w:r w:rsidRPr="00F26AC9">
        <w:rPr>
          <w:rFonts w:ascii="Times New Roman" w:hAnsi="Times New Roman"/>
          <w:b/>
          <w:sz w:val="24"/>
          <w:szCs w:val="24"/>
        </w:rPr>
        <w:t xml:space="preserve">Приложение № </w:t>
      </w:r>
      <w:r>
        <w:rPr>
          <w:rFonts w:ascii="Times New Roman" w:hAnsi="Times New Roman"/>
          <w:b/>
          <w:sz w:val="24"/>
          <w:szCs w:val="24"/>
        </w:rPr>
        <w:t>1</w:t>
      </w:r>
    </w:p>
    <w:p w:rsidR="004C76CD" w:rsidRPr="00F26AC9" w:rsidRDefault="004C76CD" w:rsidP="00392662">
      <w:pPr>
        <w:spacing w:after="0" w:line="240" w:lineRule="auto"/>
        <w:ind w:left="4956"/>
        <w:jc w:val="right"/>
        <w:rPr>
          <w:rFonts w:ascii="Times New Roman" w:hAnsi="Times New Roman"/>
          <w:sz w:val="24"/>
          <w:szCs w:val="24"/>
        </w:rPr>
      </w:pPr>
      <w:r>
        <w:rPr>
          <w:rFonts w:ascii="Times New Roman" w:hAnsi="Times New Roman"/>
          <w:sz w:val="24"/>
          <w:szCs w:val="24"/>
        </w:rPr>
        <w:t>к</w:t>
      </w:r>
      <w:r w:rsidRPr="00F26AC9">
        <w:rPr>
          <w:rFonts w:ascii="Times New Roman" w:hAnsi="Times New Roman"/>
          <w:sz w:val="24"/>
          <w:szCs w:val="24"/>
        </w:rPr>
        <w:t xml:space="preserve"> приказу ЛОГБУ «</w:t>
      </w:r>
      <w:r>
        <w:rPr>
          <w:rFonts w:ascii="Times New Roman" w:hAnsi="Times New Roman"/>
          <w:sz w:val="24"/>
          <w:szCs w:val="24"/>
        </w:rPr>
        <w:t>Вознесенский ДИ</w:t>
      </w:r>
      <w:r w:rsidRPr="00F26AC9">
        <w:rPr>
          <w:rFonts w:ascii="Times New Roman" w:hAnsi="Times New Roman"/>
          <w:sz w:val="24"/>
          <w:szCs w:val="24"/>
        </w:rPr>
        <w:t>»</w:t>
      </w:r>
    </w:p>
    <w:p w:rsidR="004C76CD" w:rsidRPr="00F26AC9" w:rsidRDefault="004C76CD" w:rsidP="00392662">
      <w:pPr>
        <w:spacing w:after="0" w:line="240" w:lineRule="auto"/>
        <w:ind w:left="4248" w:firstLine="708"/>
        <w:jc w:val="right"/>
        <w:rPr>
          <w:rFonts w:ascii="Times New Roman" w:hAnsi="Times New Roman"/>
          <w:b/>
          <w:sz w:val="24"/>
          <w:szCs w:val="24"/>
        </w:rPr>
      </w:pPr>
      <w:r>
        <w:rPr>
          <w:rFonts w:ascii="Times New Roman" w:hAnsi="Times New Roman"/>
          <w:sz w:val="24"/>
          <w:szCs w:val="24"/>
        </w:rPr>
        <w:t>от 08.02.2021</w:t>
      </w:r>
      <w:r w:rsidRPr="00F26AC9">
        <w:rPr>
          <w:rFonts w:ascii="Times New Roman" w:hAnsi="Times New Roman"/>
          <w:sz w:val="24"/>
          <w:szCs w:val="24"/>
        </w:rPr>
        <w:t xml:space="preserve"> № </w:t>
      </w:r>
      <w:r>
        <w:rPr>
          <w:rFonts w:ascii="Times New Roman" w:hAnsi="Times New Roman"/>
          <w:sz w:val="24"/>
          <w:szCs w:val="24"/>
        </w:rPr>
        <w:t>37-о</w:t>
      </w:r>
    </w:p>
    <w:bookmarkEnd w:id="0"/>
    <w:p w:rsidR="004C76CD" w:rsidRDefault="004C76CD" w:rsidP="004842D1">
      <w:pPr>
        <w:spacing w:after="0" w:line="240" w:lineRule="auto"/>
        <w:jc w:val="center"/>
        <w:rPr>
          <w:rFonts w:ascii="Times New Roman" w:hAnsi="Times New Roman"/>
          <w:b/>
          <w:sz w:val="24"/>
          <w:szCs w:val="24"/>
        </w:rPr>
      </w:pPr>
    </w:p>
    <w:p w:rsidR="004C76CD" w:rsidRDefault="004C76CD" w:rsidP="004842D1">
      <w:pPr>
        <w:spacing w:after="0" w:line="240" w:lineRule="auto"/>
        <w:jc w:val="center"/>
        <w:rPr>
          <w:rFonts w:ascii="Times New Roman" w:hAnsi="Times New Roman"/>
          <w:b/>
          <w:sz w:val="24"/>
          <w:szCs w:val="24"/>
        </w:rPr>
      </w:pPr>
    </w:p>
    <w:p w:rsidR="004C76CD" w:rsidRPr="00F5603C" w:rsidRDefault="004C76CD" w:rsidP="004842D1">
      <w:pPr>
        <w:spacing w:after="0" w:line="240" w:lineRule="auto"/>
        <w:jc w:val="center"/>
        <w:rPr>
          <w:rFonts w:ascii="Times New Roman" w:hAnsi="Times New Roman"/>
          <w:b/>
          <w:sz w:val="24"/>
          <w:szCs w:val="24"/>
        </w:rPr>
      </w:pPr>
      <w:r>
        <w:rPr>
          <w:rFonts w:ascii="Times New Roman" w:hAnsi="Times New Roman"/>
          <w:b/>
          <w:sz w:val="24"/>
          <w:szCs w:val="24"/>
        </w:rPr>
        <w:t>АНТИКОРРУПЦИОННАЯ ПОЛИТИКА</w:t>
      </w:r>
    </w:p>
    <w:p w:rsidR="004C76CD" w:rsidRPr="00F26AC9" w:rsidRDefault="004C76CD" w:rsidP="004842D1">
      <w:pPr>
        <w:spacing w:after="0" w:line="240" w:lineRule="auto"/>
        <w:jc w:val="center"/>
        <w:rPr>
          <w:rFonts w:ascii="Times New Roman" w:hAnsi="Times New Roman"/>
          <w:b/>
          <w:sz w:val="24"/>
          <w:szCs w:val="24"/>
        </w:rPr>
      </w:pPr>
      <w:r>
        <w:rPr>
          <w:rFonts w:ascii="Times New Roman" w:hAnsi="Times New Roman"/>
          <w:b/>
          <w:sz w:val="24"/>
          <w:szCs w:val="24"/>
        </w:rPr>
        <w:t>ЛОГБУ «Вознесенский ДИ»</w:t>
      </w:r>
    </w:p>
    <w:p w:rsidR="004C76CD" w:rsidRDefault="004C76CD" w:rsidP="004842D1">
      <w:pPr>
        <w:spacing w:after="0" w:line="240" w:lineRule="auto"/>
        <w:jc w:val="center"/>
        <w:rPr>
          <w:rFonts w:ascii="Times New Roman" w:hAnsi="Times New Roman"/>
          <w:b/>
          <w:sz w:val="28"/>
          <w:szCs w:val="28"/>
        </w:rPr>
      </w:pPr>
    </w:p>
    <w:p w:rsidR="004C76CD" w:rsidRDefault="004C76CD" w:rsidP="004842D1">
      <w:pPr>
        <w:rPr>
          <w:rFonts w:ascii="Times New Roman" w:hAnsi="Times New Roman"/>
          <w:b/>
          <w:sz w:val="32"/>
          <w:szCs w:val="32"/>
        </w:rPr>
      </w:pPr>
    </w:p>
    <w:p w:rsidR="004C76CD" w:rsidRPr="00FE3E33" w:rsidRDefault="004C76CD" w:rsidP="00E058B7">
      <w:pPr>
        <w:spacing w:after="0"/>
        <w:jc w:val="center"/>
        <w:rPr>
          <w:rFonts w:ascii="Times New Roman" w:hAnsi="Times New Roman"/>
          <w:sz w:val="24"/>
          <w:szCs w:val="24"/>
        </w:rPr>
      </w:pPr>
      <w:r w:rsidRPr="00FE3E33">
        <w:rPr>
          <w:rFonts w:ascii="Times New Roman" w:hAnsi="Times New Roman"/>
          <w:sz w:val="24"/>
          <w:szCs w:val="24"/>
        </w:rPr>
        <w:t>1. Цели и задачи внедрения антикоррупционной политики</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 xml:space="preserve">1.1. Антикоррупционная политика разработана в соответствии с положениями Федерального закона от 25 декабря </w:t>
      </w:r>
      <w:smartTag w:uri="urn:schemas-microsoft-com:office:smarttags" w:element="metricconverter">
        <w:smartTagPr>
          <w:attr w:name="ProductID" w:val="2008 г"/>
        </w:smartTagPr>
        <w:r w:rsidRPr="00FE3E33">
          <w:rPr>
            <w:rFonts w:ascii="Times New Roman" w:hAnsi="Times New Roman"/>
            <w:sz w:val="24"/>
            <w:szCs w:val="24"/>
          </w:rPr>
          <w:t>2008 г</w:t>
        </w:r>
      </w:smartTag>
      <w:r w:rsidRPr="00FE3E33">
        <w:rPr>
          <w:rFonts w:ascii="Times New Roman" w:hAnsi="Times New Roman"/>
          <w:sz w:val="24"/>
          <w:szCs w:val="24"/>
        </w:rPr>
        <w:t xml:space="preserve">. N 273-ФЗ "О противодействии коррупции" и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w:t>
      </w:r>
      <w:smartTag w:uri="urn:schemas-microsoft-com:office:smarttags" w:element="metricconverter">
        <w:smartTagPr>
          <w:attr w:name="ProductID" w:val="2013 г"/>
        </w:smartTagPr>
        <w:r w:rsidRPr="00FE3E33">
          <w:rPr>
            <w:rFonts w:ascii="Times New Roman" w:hAnsi="Times New Roman"/>
            <w:sz w:val="24"/>
            <w:szCs w:val="24"/>
          </w:rPr>
          <w:t>2013 г</w:t>
        </w:r>
      </w:smartTag>
      <w:r w:rsidRPr="00FE3E33">
        <w:rPr>
          <w:rFonts w:ascii="Times New Roman" w:hAnsi="Times New Roman"/>
          <w:sz w:val="24"/>
          <w:szCs w:val="24"/>
        </w:rPr>
        <w:t>.</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 xml:space="preserve">1.2. Настоящая Антикоррупционная политика является внутренним документом </w:t>
      </w:r>
      <w:r>
        <w:rPr>
          <w:rFonts w:ascii="Times New Roman" w:hAnsi="Times New Roman"/>
          <w:sz w:val="24"/>
          <w:szCs w:val="24"/>
        </w:rPr>
        <w:t>ЛОГБУ «Вознесенский ДИ»</w:t>
      </w:r>
      <w:r w:rsidRPr="00FE3E33">
        <w:rPr>
          <w:rFonts w:ascii="Times New Roman" w:hAnsi="Times New Roman"/>
          <w:sz w:val="24"/>
          <w:szCs w:val="24"/>
        </w:rPr>
        <w:t xml:space="preserve"> (далее - Организация), направленным на профилактику и пресечение коррупционных правонарушений в деятельности Организации.</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1.3. Основными целями внедрения в Организации Антикоррупционной политики являются:</w:t>
      </w:r>
    </w:p>
    <w:p w:rsidR="004C76CD" w:rsidRPr="00FE3E33" w:rsidRDefault="004C76CD" w:rsidP="00FE3E33">
      <w:pPr>
        <w:spacing w:after="0" w:line="240" w:lineRule="auto"/>
        <w:jc w:val="both"/>
        <w:rPr>
          <w:rFonts w:ascii="Times New Roman" w:hAnsi="Times New Roman"/>
          <w:sz w:val="24"/>
          <w:szCs w:val="24"/>
        </w:rPr>
      </w:pPr>
      <w:r w:rsidRPr="00FE3E33">
        <w:rPr>
          <w:rFonts w:ascii="Times New Roman" w:hAnsi="Times New Roman"/>
          <w:sz w:val="24"/>
          <w:szCs w:val="24"/>
        </w:rPr>
        <w:t>- минимизация риска вовлечения Организации, ее руководства и работников в коррупционную деятельность;</w:t>
      </w:r>
    </w:p>
    <w:p w:rsidR="004C76CD" w:rsidRPr="00FE3E33" w:rsidRDefault="004C76CD" w:rsidP="00FE3E33">
      <w:pPr>
        <w:spacing w:after="0" w:line="240" w:lineRule="auto"/>
        <w:jc w:val="both"/>
        <w:rPr>
          <w:rFonts w:ascii="Times New Roman" w:hAnsi="Times New Roman"/>
          <w:sz w:val="24"/>
          <w:szCs w:val="24"/>
        </w:rPr>
      </w:pPr>
      <w:r w:rsidRPr="00FE3E33">
        <w:rPr>
          <w:rFonts w:ascii="Times New Roman" w:hAnsi="Times New Roman"/>
          <w:sz w:val="24"/>
          <w:szCs w:val="24"/>
        </w:rPr>
        <w:t>- формирование у работников Организации независимо от занимаемой должности, контрагентов и иных лиц единообразного понимания политики Организации о неприятии коррупции в любых формах и проявлениях;</w:t>
      </w:r>
    </w:p>
    <w:p w:rsidR="004C76CD" w:rsidRPr="00FE3E33" w:rsidRDefault="004C76CD" w:rsidP="00FE3E33">
      <w:pPr>
        <w:spacing w:after="0" w:line="240" w:lineRule="auto"/>
        <w:jc w:val="both"/>
        <w:rPr>
          <w:rFonts w:ascii="Times New Roman" w:hAnsi="Times New Roman"/>
          <w:sz w:val="24"/>
          <w:szCs w:val="24"/>
        </w:rPr>
      </w:pPr>
      <w:r w:rsidRPr="00FE3E33">
        <w:rPr>
          <w:rFonts w:ascii="Times New Roman" w:hAnsi="Times New Roman"/>
          <w:sz w:val="24"/>
          <w:szCs w:val="24"/>
        </w:rPr>
        <w:t>- обобщение и разъяснение основных требований законодательства РФ в области противодействия коррупции, применяемых в Организации.</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1.4. Для достижения поставленных целей устанавливаются следующие задачи внедрения Антикоррупционной политики в Организации:</w:t>
      </w:r>
    </w:p>
    <w:p w:rsidR="004C76CD" w:rsidRPr="00FE3E33" w:rsidRDefault="004C76CD" w:rsidP="00FE3E33">
      <w:pPr>
        <w:spacing w:after="0" w:line="240" w:lineRule="auto"/>
        <w:jc w:val="both"/>
        <w:rPr>
          <w:rFonts w:ascii="Times New Roman" w:hAnsi="Times New Roman"/>
          <w:sz w:val="24"/>
          <w:szCs w:val="24"/>
        </w:rPr>
      </w:pPr>
      <w:r w:rsidRPr="00FE3E33">
        <w:rPr>
          <w:rFonts w:ascii="Times New Roman" w:hAnsi="Times New Roman"/>
          <w:sz w:val="24"/>
          <w:szCs w:val="24"/>
        </w:rPr>
        <w:t>- закрепление основных принципов антикоррупционной деятельности Организации;</w:t>
      </w:r>
    </w:p>
    <w:p w:rsidR="004C76CD" w:rsidRPr="00FE3E33" w:rsidRDefault="004C76CD" w:rsidP="00FE3E33">
      <w:pPr>
        <w:spacing w:after="0" w:line="240" w:lineRule="auto"/>
        <w:jc w:val="both"/>
        <w:rPr>
          <w:rFonts w:ascii="Times New Roman" w:hAnsi="Times New Roman"/>
          <w:sz w:val="24"/>
          <w:szCs w:val="24"/>
        </w:rPr>
      </w:pPr>
      <w:r w:rsidRPr="00FE3E33">
        <w:rPr>
          <w:rFonts w:ascii="Times New Roman" w:hAnsi="Times New Roman"/>
          <w:sz w:val="24"/>
          <w:szCs w:val="24"/>
        </w:rPr>
        <w:t>- определение области применения Политики и круга лиц, попадающих под ее действие;</w:t>
      </w:r>
    </w:p>
    <w:p w:rsidR="004C76CD" w:rsidRPr="00FE3E33" w:rsidRDefault="004C76CD" w:rsidP="00FE3E33">
      <w:pPr>
        <w:spacing w:after="0" w:line="240" w:lineRule="auto"/>
        <w:jc w:val="both"/>
        <w:rPr>
          <w:rFonts w:ascii="Times New Roman" w:hAnsi="Times New Roman"/>
          <w:sz w:val="24"/>
          <w:szCs w:val="24"/>
        </w:rPr>
      </w:pPr>
      <w:r w:rsidRPr="00FE3E33">
        <w:rPr>
          <w:rFonts w:ascii="Times New Roman" w:hAnsi="Times New Roman"/>
          <w:sz w:val="24"/>
          <w:szCs w:val="24"/>
        </w:rPr>
        <w:t>- определение должностных лиц Организации, ответственных за реализацию Антикоррупционной политики;</w:t>
      </w:r>
    </w:p>
    <w:p w:rsidR="004C76CD" w:rsidRPr="00FE3E33" w:rsidRDefault="004C76CD" w:rsidP="00FE3E33">
      <w:pPr>
        <w:spacing w:after="0" w:line="240" w:lineRule="auto"/>
        <w:jc w:val="both"/>
        <w:rPr>
          <w:rFonts w:ascii="Times New Roman" w:hAnsi="Times New Roman"/>
          <w:sz w:val="24"/>
          <w:szCs w:val="24"/>
        </w:rPr>
      </w:pPr>
      <w:r w:rsidRPr="00FE3E33">
        <w:rPr>
          <w:rFonts w:ascii="Times New Roman" w:hAnsi="Times New Roman"/>
          <w:sz w:val="24"/>
          <w:szCs w:val="24"/>
        </w:rPr>
        <w:t>- определение и закрепление обязанностей работников и Организации, связанных с предупреждением и противодействием коррупции;</w:t>
      </w:r>
    </w:p>
    <w:p w:rsidR="004C76CD" w:rsidRPr="00FE3E33" w:rsidRDefault="004C76CD" w:rsidP="00FE3E33">
      <w:pPr>
        <w:spacing w:after="0" w:line="240" w:lineRule="auto"/>
        <w:jc w:val="both"/>
        <w:rPr>
          <w:rFonts w:ascii="Times New Roman" w:hAnsi="Times New Roman"/>
          <w:sz w:val="24"/>
          <w:szCs w:val="24"/>
        </w:rPr>
      </w:pPr>
      <w:r w:rsidRPr="00FE3E33">
        <w:rPr>
          <w:rFonts w:ascii="Times New Roman" w:hAnsi="Times New Roman"/>
          <w:sz w:val="24"/>
          <w:szCs w:val="24"/>
        </w:rPr>
        <w:t>- установление перечня реализуемых Организацией антикоррупционных мероприятий, стандартов и процедур и порядка их выполнения (применения);</w:t>
      </w:r>
    </w:p>
    <w:p w:rsidR="004C76CD" w:rsidRDefault="004C76CD" w:rsidP="00520754">
      <w:pPr>
        <w:spacing w:after="0" w:line="240" w:lineRule="auto"/>
        <w:jc w:val="both"/>
        <w:rPr>
          <w:rFonts w:ascii="Times New Roman" w:hAnsi="Times New Roman"/>
          <w:sz w:val="24"/>
          <w:szCs w:val="24"/>
        </w:rPr>
      </w:pPr>
      <w:r w:rsidRPr="00FE3E33">
        <w:rPr>
          <w:rFonts w:ascii="Times New Roman" w:hAnsi="Times New Roman"/>
          <w:sz w:val="24"/>
          <w:szCs w:val="24"/>
        </w:rPr>
        <w:t>- закрепление ответственности сотрудников Организации за несоблюдение требований Антикоррупционной политики.</w:t>
      </w:r>
    </w:p>
    <w:p w:rsidR="004C76CD" w:rsidRPr="00FE3E33" w:rsidRDefault="004C76CD" w:rsidP="00520754">
      <w:pPr>
        <w:spacing w:after="0" w:line="240" w:lineRule="auto"/>
        <w:jc w:val="both"/>
        <w:rPr>
          <w:rFonts w:ascii="Times New Roman" w:hAnsi="Times New Roman"/>
          <w:sz w:val="24"/>
          <w:szCs w:val="24"/>
        </w:rPr>
      </w:pPr>
    </w:p>
    <w:p w:rsidR="004C76CD" w:rsidRPr="00FE3E33" w:rsidRDefault="004C76CD" w:rsidP="00E058B7">
      <w:pPr>
        <w:spacing w:after="0"/>
        <w:jc w:val="center"/>
        <w:rPr>
          <w:rFonts w:ascii="Times New Roman" w:hAnsi="Times New Roman"/>
          <w:sz w:val="24"/>
          <w:szCs w:val="24"/>
        </w:rPr>
      </w:pPr>
      <w:r w:rsidRPr="00FE3E33">
        <w:rPr>
          <w:rFonts w:ascii="Times New Roman" w:hAnsi="Times New Roman"/>
          <w:sz w:val="24"/>
          <w:szCs w:val="24"/>
        </w:rPr>
        <w:t>2. Используемые в</w:t>
      </w:r>
      <w:r>
        <w:rPr>
          <w:rFonts w:ascii="Times New Roman" w:hAnsi="Times New Roman"/>
          <w:sz w:val="24"/>
          <w:szCs w:val="24"/>
        </w:rPr>
        <w:t xml:space="preserve"> политике понятия и определения</w:t>
      </w:r>
    </w:p>
    <w:p w:rsidR="004C76CD" w:rsidRDefault="004C76CD" w:rsidP="00E058B7">
      <w:pPr>
        <w:spacing w:after="0"/>
        <w:jc w:val="both"/>
        <w:rPr>
          <w:rFonts w:ascii="Times New Roman" w:hAnsi="Times New Roman"/>
          <w:sz w:val="24"/>
          <w:szCs w:val="24"/>
        </w:rPr>
      </w:pPr>
      <w:r>
        <w:rPr>
          <w:rFonts w:ascii="Times New Roman" w:hAnsi="Times New Roman"/>
          <w:sz w:val="24"/>
          <w:szCs w:val="24"/>
        </w:rPr>
        <w:t xml:space="preserve">     </w:t>
      </w:r>
      <w:r w:rsidRPr="00FE3E33">
        <w:rPr>
          <w:rFonts w:ascii="Times New Roman" w:hAnsi="Times New Roman"/>
          <w:sz w:val="24"/>
          <w:szCs w:val="24"/>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FE3E33">
          <w:rPr>
            <w:rFonts w:ascii="Times New Roman" w:hAnsi="Times New Roman"/>
            <w:sz w:val="24"/>
            <w:szCs w:val="24"/>
          </w:rPr>
          <w:t>2008 г</w:t>
        </w:r>
      </w:smartTag>
      <w:r w:rsidRPr="00FE3E33">
        <w:rPr>
          <w:rFonts w:ascii="Times New Roman" w:hAnsi="Times New Roman"/>
          <w:sz w:val="24"/>
          <w:szCs w:val="24"/>
        </w:rPr>
        <w:t>. N 273-ФЗ "О противодействии коррупции").</w:t>
      </w:r>
    </w:p>
    <w:p w:rsidR="004C76CD" w:rsidRPr="00FE3E33" w:rsidRDefault="004C76CD" w:rsidP="00E058B7">
      <w:pPr>
        <w:spacing w:after="0"/>
        <w:jc w:val="both"/>
        <w:rPr>
          <w:rFonts w:ascii="Times New Roman" w:hAnsi="Times New Roman"/>
          <w:sz w:val="24"/>
          <w:szCs w:val="24"/>
        </w:rPr>
      </w:pPr>
    </w:p>
    <w:p w:rsidR="004C76CD" w:rsidRPr="00FE3E33" w:rsidRDefault="004C76CD" w:rsidP="00FE3E33">
      <w:pPr>
        <w:jc w:val="both"/>
        <w:rPr>
          <w:rFonts w:ascii="Times New Roman" w:hAnsi="Times New Roman"/>
          <w:sz w:val="24"/>
          <w:szCs w:val="24"/>
        </w:rPr>
      </w:pPr>
      <w:r>
        <w:rPr>
          <w:rFonts w:ascii="Times New Roman" w:hAnsi="Times New Roman"/>
          <w:sz w:val="24"/>
          <w:szCs w:val="24"/>
        </w:rPr>
        <w:t xml:space="preserve">     </w:t>
      </w:r>
      <w:r w:rsidRPr="00FE3E33">
        <w:rPr>
          <w:rFonts w:ascii="Times New Roman" w:hAnsi="Times New Roman"/>
          <w:sz w:val="24"/>
          <w:szCs w:val="24"/>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FE3E33">
          <w:rPr>
            <w:rFonts w:ascii="Times New Roman" w:hAnsi="Times New Roman"/>
            <w:sz w:val="24"/>
            <w:szCs w:val="24"/>
          </w:rPr>
          <w:t>2008 г</w:t>
        </w:r>
      </w:smartTag>
      <w:r w:rsidRPr="00FE3E33">
        <w:rPr>
          <w:rFonts w:ascii="Times New Roman" w:hAnsi="Times New Roman"/>
          <w:sz w:val="24"/>
          <w:szCs w:val="24"/>
        </w:rPr>
        <w:t>. N 273-ФЗ "О противодействии коррупции"):</w:t>
      </w:r>
    </w:p>
    <w:p w:rsidR="004C76CD" w:rsidRPr="00FE3E33" w:rsidRDefault="004C76CD" w:rsidP="00E058B7">
      <w:pPr>
        <w:spacing w:after="0"/>
        <w:jc w:val="both"/>
        <w:rPr>
          <w:rFonts w:ascii="Times New Roman" w:hAnsi="Times New Roman"/>
          <w:sz w:val="24"/>
          <w:szCs w:val="24"/>
        </w:rPr>
      </w:pPr>
      <w:r w:rsidRPr="00FE3E33">
        <w:rPr>
          <w:rFonts w:ascii="Times New Roman" w:hAnsi="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4C76CD" w:rsidRPr="00FE3E33" w:rsidRDefault="004C76CD" w:rsidP="00E058B7">
      <w:pPr>
        <w:spacing w:after="0"/>
        <w:jc w:val="both"/>
        <w:rPr>
          <w:rFonts w:ascii="Times New Roman" w:hAnsi="Times New Roman"/>
          <w:sz w:val="24"/>
          <w:szCs w:val="24"/>
        </w:rPr>
      </w:pPr>
      <w:r w:rsidRPr="00FE3E33">
        <w:rPr>
          <w:rFonts w:ascii="Times New Roman" w:hAnsi="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4C76CD" w:rsidRPr="00FE3E33" w:rsidRDefault="004C76CD" w:rsidP="00E058B7">
      <w:pPr>
        <w:spacing w:after="0"/>
        <w:jc w:val="both"/>
        <w:rPr>
          <w:rFonts w:ascii="Times New Roman" w:hAnsi="Times New Roman"/>
          <w:sz w:val="24"/>
          <w:szCs w:val="24"/>
        </w:rPr>
      </w:pPr>
      <w:r w:rsidRPr="00FE3E33">
        <w:rPr>
          <w:rFonts w:ascii="Times New Roman" w:hAnsi="Times New Roman"/>
          <w:sz w:val="24"/>
          <w:szCs w:val="24"/>
        </w:rPr>
        <w:t>в) по минимизации и (или) ликвидации последствий коррупционных правонарушений.</w:t>
      </w:r>
    </w:p>
    <w:p w:rsidR="004C76CD" w:rsidRDefault="004C76CD" w:rsidP="00E058B7">
      <w:pPr>
        <w:spacing w:after="0"/>
        <w:jc w:val="both"/>
        <w:rPr>
          <w:rFonts w:ascii="Times New Roman" w:hAnsi="Times New Roman"/>
          <w:sz w:val="24"/>
          <w:szCs w:val="24"/>
        </w:rPr>
      </w:pPr>
    </w:p>
    <w:p w:rsidR="004C76CD" w:rsidRPr="00FE3E33" w:rsidRDefault="004C76CD" w:rsidP="00E058B7">
      <w:pPr>
        <w:spacing w:after="0"/>
        <w:jc w:val="both"/>
        <w:rPr>
          <w:rFonts w:ascii="Times New Roman" w:hAnsi="Times New Roman"/>
          <w:sz w:val="24"/>
          <w:szCs w:val="24"/>
        </w:rPr>
      </w:pPr>
      <w:r>
        <w:rPr>
          <w:rFonts w:ascii="Times New Roman" w:hAnsi="Times New Roman"/>
          <w:sz w:val="24"/>
          <w:szCs w:val="24"/>
        </w:rPr>
        <w:t xml:space="preserve">    </w:t>
      </w:r>
      <w:r w:rsidRPr="00FE3E33">
        <w:rPr>
          <w:rFonts w:ascii="Times New Roman" w:hAnsi="Times New Roman"/>
          <w:sz w:val="24"/>
          <w:szCs w:val="24"/>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C76CD" w:rsidRPr="00FE3E33" w:rsidRDefault="004C76CD" w:rsidP="00FE3E33">
      <w:pPr>
        <w:jc w:val="both"/>
        <w:rPr>
          <w:rFonts w:ascii="Times New Roman" w:hAnsi="Times New Roman"/>
          <w:sz w:val="24"/>
          <w:szCs w:val="24"/>
        </w:rPr>
      </w:pPr>
      <w:r>
        <w:rPr>
          <w:rFonts w:ascii="Times New Roman" w:hAnsi="Times New Roman"/>
          <w:sz w:val="24"/>
          <w:szCs w:val="24"/>
        </w:rPr>
        <w:t xml:space="preserve">    </w:t>
      </w:r>
      <w:r w:rsidRPr="00FE3E33">
        <w:rPr>
          <w:rFonts w:ascii="Times New Roman" w:hAnsi="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C76CD" w:rsidRPr="00FE3E33" w:rsidRDefault="004C76CD" w:rsidP="00FE3E33">
      <w:pPr>
        <w:jc w:val="both"/>
        <w:rPr>
          <w:rFonts w:ascii="Times New Roman" w:hAnsi="Times New Roman"/>
          <w:sz w:val="24"/>
          <w:szCs w:val="24"/>
        </w:rPr>
      </w:pPr>
      <w:r>
        <w:rPr>
          <w:rFonts w:ascii="Times New Roman" w:hAnsi="Times New Roman"/>
          <w:sz w:val="24"/>
          <w:szCs w:val="24"/>
        </w:rPr>
        <w:t xml:space="preserve">    </w:t>
      </w:r>
      <w:r w:rsidRPr="00FE3E33">
        <w:rPr>
          <w:rFonts w:ascii="Times New Roman" w:hAnsi="Times New Roman"/>
          <w:sz w:val="24"/>
          <w:szCs w:val="24"/>
        </w:rPr>
        <w:t>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rsidR="004C76CD" w:rsidRPr="00FE3E33" w:rsidRDefault="004C76CD" w:rsidP="00FE3E33">
      <w:pPr>
        <w:jc w:val="both"/>
        <w:rPr>
          <w:rFonts w:ascii="Times New Roman" w:hAnsi="Times New Roman"/>
          <w:sz w:val="24"/>
          <w:szCs w:val="24"/>
        </w:rPr>
      </w:pPr>
      <w:r>
        <w:rPr>
          <w:rFonts w:ascii="Times New Roman" w:hAnsi="Times New Roman"/>
          <w:sz w:val="24"/>
          <w:szCs w:val="24"/>
        </w:rPr>
        <w:t xml:space="preserve">    </w:t>
      </w:r>
      <w:r w:rsidRPr="00FE3E33">
        <w:rPr>
          <w:rFonts w:ascii="Times New Roman" w:hAnsi="Times New Roman"/>
          <w:sz w:val="24"/>
          <w:szCs w:val="24"/>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C76CD" w:rsidRDefault="004C76CD" w:rsidP="004842D1">
      <w:pPr>
        <w:jc w:val="both"/>
        <w:rPr>
          <w:rFonts w:ascii="Times New Roman" w:hAnsi="Times New Roman"/>
          <w:sz w:val="24"/>
          <w:szCs w:val="24"/>
        </w:rPr>
      </w:pPr>
      <w:r>
        <w:rPr>
          <w:rFonts w:ascii="Times New Roman" w:hAnsi="Times New Roman"/>
          <w:sz w:val="24"/>
          <w:szCs w:val="24"/>
        </w:rPr>
        <w:t xml:space="preserve">    </w:t>
      </w:r>
      <w:r w:rsidRPr="00FE3E33">
        <w:rPr>
          <w:rFonts w:ascii="Times New Roman" w:hAnsi="Times New Roman"/>
          <w:sz w:val="24"/>
          <w:szCs w:val="24"/>
        </w:rPr>
        <w:t>Личная заинтересованность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4C76CD" w:rsidRDefault="004C76CD" w:rsidP="00E058B7">
      <w:pPr>
        <w:spacing w:after="0"/>
        <w:jc w:val="center"/>
        <w:rPr>
          <w:rFonts w:ascii="Times New Roman" w:hAnsi="Times New Roman"/>
          <w:sz w:val="24"/>
          <w:szCs w:val="24"/>
        </w:rPr>
      </w:pPr>
    </w:p>
    <w:p w:rsidR="004C76CD" w:rsidRPr="00FE3E33" w:rsidRDefault="004C76CD" w:rsidP="00E058B7">
      <w:pPr>
        <w:spacing w:after="0"/>
        <w:jc w:val="center"/>
        <w:rPr>
          <w:rFonts w:ascii="Times New Roman" w:hAnsi="Times New Roman"/>
          <w:sz w:val="24"/>
          <w:szCs w:val="24"/>
        </w:rPr>
      </w:pPr>
      <w:r w:rsidRPr="00FE3E33">
        <w:rPr>
          <w:rFonts w:ascii="Times New Roman" w:hAnsi="Times New Roman"/>
          <w:sz w:val="24"/>
          <w:szCs w:val="24"/>
        </w:rPr>
        <w:t>3. Основные принципы антикоррупционной деятельности организации</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3.1. В соответствии со ст. 3 Федерального закона</w:t>
      </w:r>
      <w:r>
        <w:rPr>
          <w:rFonts w:ascii="Times New Roman" w:hAnsi="Times New Roman"/>
          <w:sz w:val="24"/>
          <w:szCs w:val="24"/>
        </w:rPr>
        <w:t xml:space="preserve"> от 25 декабря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N 273-ФЗ</w:t>
      </w:r>
      <w:r>
        <w:rPr>
          <w:rFonts w:ascii="Times New Roman" w:hAnsi="Times New Roman"/>
          <w:sz w:val="24"/>
          <w:szCs w:val="24"/>
        </w:rPr>
        <w:br/>
      </w:r>
      <w:r w:rsidRPr="00FE3E33">
        <w:rPr>
          <w:rFonts w:ascii="Times New Roman" w:hAnsi="Times New Roman"/>
          <w:sz w:val="24"/>
          <w:szCs w:val="24"/>
        </w:rPr>
        <w:t>"О противодействии коррупции" противодействие коррупции в Российской Федерации основывается на следующих основных принципах:</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1) признание, обеспечение и защита основных прав и свобод человека и гражданина;</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2) законность;</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3) публичность и открытость деятельности государственных органов и органов местного самоуправления;</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4) неотвратимость ответственности за совершение коррупционных правонарушений;</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6) приоритетное применение мер по предупреждению коррупции;</w:t>
      </w:r>
    </w:p>
    <w:p w:rsidR="004C76CD"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4C76CD" w:rsidRPr="00FE3E33" w:rsidRDefault="004C76CD" w:rsidP="00E058B7">
      <w:pPr>
        <w:spacing w:after="0"/>
        <w:ind w:firstLine="708"/>
        <w:jc w:val="both"/>
        <w:rPr>
          <w:rFonts w:ascii="Times New Roman" w:hAnsi="Times New Roman"/>
          <w:sz w:val="24"/>
          <w:szCs w:val="24"/>
        </w:rPr>
      </w:pPr>
      <w:r w:rsidRPr="00FE3E33">
        <w:rPr>
          <w:rFonts w:ascii="Times New Roman" w:hAnsi="Times New Roman"/>
          <w:sz w:val="24"/>
          <w:szCs w:val="24"/>
        </w:rPr>
        <w:t>3.2. Система мер противодействия коррупции в Организации основывается на следующих принципах:</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xml:space="preserve">а) Принцип соответствия Антикоррупционной политики Организации действующему законодательству и общепринятым нормам: соответствие реализуемых антикоррупционных мероприятий Конституции РФ, заключенным Российской Федерацией международным договорам, Федеральному закону от 25 декабря </w:t>
      </w:r>
      <w:smartTag w:uri="urn:schemas-microsoft-com:office:smarttags" w:element="metricconverter">
        <w:smartTagPr>
          <w:attr w:name="ProductID" w:val="2008 г"/>
        </w:smartTagPr>
        <w:r w:rsidRPr="00FE3E33">
          <w:rPr>
            <w:rFonts w:ascii="Times New Roman" w:hAnsi="Times New Roman"/>
            <w:sz w:val="24"/>
            <w:szCs w:val="24"/>
          </w:rPr>
          <w:t>2008 г</w:t>
        </w:r>
      </w:smartTag>
      <w:r w:rsidRPr="00FE3E33">
        <w:rPr>
          <w:rFonts w:ascii="Times New Roman" w:hAnsi="Times New Roman"/>
          <w:sz w:val="24"/>
          <w:szCs w:val="24"/>
        </w:rPr>
        <w:t>. N 273-ФЗ "О противодействии коррупции" и иным нормативным правовым актам, применяемым к Организации.</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б) Принцип личного примера руководства Организации: руководство Организации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в) Принцип вовлеченности работников: активное участие работников Организации независимо от должности в формировании и реализации антикоррупционных стандартов и процедур.</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г) Принцип нулевой толерантности: неприятие в Организации коррупции в любых формах и проявлениях.</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степени выявленного риска.</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е) Принцип периодической оценки рисков: в Организации на периодической основе осуществляется выявление и оценка коррупционных рисков, характерных для деятельности Организации в целом и для отдельных ее подразделений в частности.</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ж) Принцип обязательности проверки контрагентов: в Организации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з) Принцип открытости: информирование контрагентов, партнеров и общественности о принятых в Организации антикоррупционных стандартах ведения деятельности.</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к)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C76CD" w:rsidRPr="00FE3E33" w:rsidRDefault="004C76CD" w:rsidP="00FE3E33">
      <w:pPr>
        <w:jc w:val="both"/>
        <w:rPr>
          <w:rFonts w:ascii="Times New Roman" w:hAnsi="Times New Roman"/>
          <w:sz w:val="24"/>
          <w:szCs w:val="24"/>
        </w:rPr>
      </w:pPr>
    </w:p>
    <w:p w:rsidR="004C76CD" w:rsidRPr="00FE3E33" w:rsidRDefault="004C76CD" w:rsidP="00267A81">
      <w:pPr>
        <w:spacing w:after="0"/>
        <w:jc w:val="center"/>
        <w:rPr>
          <w:rFonts w:ascii="Times New Roman" w:hAnsi="Times New Roman"/>
          <w:sz w:val="24"/>
          <w:szCs w:val="24"/>
        </w:rPr>
      </w:pPr>
      <w:r w:rsidRPr="00FE3E33">
        <w:rPr>
          <w:rFonts w:ascii="Times New Roman" w:hAnsi="Times New Roman"/>
          <w:sz w:val="24"/>
          <w:szCs w:val="24"/>
        </w:rPr>
        <w:t>4. Область применения политики и круг лиц, попадающих под ее действие</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4.1. 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rsidR="004C76CD"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4.2. Положения настоящей Антикоррупционной политики могут распространяться на иных физических и (или) юридических лиц, с которыми Организация вступает в договорные отношения, в случае если это закреплено в договорах, заключаемы</w:t>
      </w:r>
      <w:r>
        <w:rPr>
          <w:rFonts w:ascii="Times New Roman" w:hAnsi="Times New Roman"/>
          <w:sz w:val="24"/>
          <w:szCs w:val="24"/>
        </w:rPr>
        <w:t>х Организацией с такими лицами.</w:t>
      </w:r>
    </w:p>
    <w:p w:rsidR="004C76CD" w:rsidRPr="00FE3E33" w:rsidRDefault="004C76CD" w:rsidP="00FE3E33">
      <w:pPr>
        <w:jc w:val="both"/>
        <w:rPr>
          <w:rFonts w:ascii="Times New Roman" w:hAnsi="Times New Roman"/>
          <w:sz w:val="24"/>
          <w:szCs w:val="24"/>
        </w:rPr>
      </w:pPr>
    </w:p>
    <w:p w:rsidR="004C76CD" w:rsidRPr="00FE3E33" w:rsidRDefault="004C76CD" w:rsidP="00267A81">
      <w:pPr>
        <w:spacing w:after="0"/>
        <w:jc w:val="center"/>
        <w:rPr>
          <w:rFonts w:ascii="Times New Roman" w:hAnsi="Times New Roman"/>
          <w:sz w:val="24"/>
          <w:szCs w:val="24"/>
        </w:rPr>
      </w:pPr>
      <w:r w:rsidRPr="00FE3E33">
        <w:rPr>
          <w:rFonts w:ascii="Times New Roman" w:hAnsi="Times New Roman"/>
          <w:sz w:val="24"/>
          <w:szCs w:val="24"/>
        </w:rPr>
        <w:t>5. Должностные лица организации, ответственные за реализацию антикоррупционной политики</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 xml:space="preserve">5.1. </w:t>
      </w:r>
      <w:r w:rsidRPr="00C002DA">
        <w:rPr>
          <w:rFonts w:ascii="Times New Roman" w:hAnsi="Times New Roman"/>
          <w:sz w:val="24"/>
          <w:szCs w:val="24"/>
        </w:rPr>
        <w:t xml:space="preserve">Директор </w:t>
      </w:r>
      <w:r w:rsidRPr="00FE3E33">
        <w:rPr>
          <w:rFonts w:ascii="Times New Roman" w:hAnsi="Times New Roman"/>
          <w:sz w:val="24"/>
          <w:szCs w:val="24"/>
        </w:rPr>
        <w:t>является ответственным за организацию всех мероприятий, направленных на противодействие коррупции в Организации.</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 xml:space="preserve">5.2. </w:t>
      </w:r>
      <w:r w:rsidRPr="00C002DA">
        <w:rPr>
          <w:rFonts w:ascii="Times New Roman" w:hAnsi="Times New Roman"/>
          <w:sz w:val="24"/>
          <w:szCs w:val="24"/>
        </w:rPr>
        <w:t>Директор</w:t>
      </w:r>
      <w:r w:rsidRPr="00FE3E33">
        <w:rPr>
          <w:rFonts w:ascii="Times New Roman" w:hAnsi="Times New Roman"/>
          <w:sz w:val="24"/>
          <w:szCs w:val="24"/>
        </w:rPr>
        <w:t xml:space="preserve">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5.3. Основные обязанности лиц, ответственных за реализацию Антикоррупционной политики:</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подготовка рекомендаций для принятия решений по вопросам противодействия коррупции в Организации;</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xml:space="preserve">- разработка и представление на утверждение </w:t>
      </w:r>
      <w:r>
        <w:rPr>
          <w:rFonts w:ascii="Times New Roman" w:hAnsi="Times New Roman"/>
          <w:sz w:val="24"/>
          <w:szCs w:val="24"/>
        </w:rPr>
        <w:t>директору</w:t>
      </w:r>
      <w:r w:rsidRPr="00FE3E33">
        <w:rPr>
          <w:rFonts w:ascii="Times New Roman" w:hAnsi="Times New Roman"/>
          <w:sz w:val="24"/>
          <w:szCs w:val="24"/>
        </w:rPr>
        <w:t xml:space="preserve"> проектов локальных нормативных актов, направленных на реализацию мер по предупреждению коррупции;</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проведение контрольных мероприятий, направленных на выявление коррупционных правонарушений работниками организации;</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организация проведения оценки коррупционных рисков;</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организация работы по заполнению и рассмотрению деклараций о конфликте интересов;</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организация мероприятий по вопросам профилактики и противодействия коррупции;</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индивидуальное консультирование работников;</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участие в организации антикоррупционной пропаганды;</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проведение оценки результатов антикоррупционной работы и подготовка соответствующих отчетных материалов для</w:t>
      </w:r>
      <w:r>
        <w:rPr>
          <w:rFonts w:ascii="Times New Roman" w:hAnsi="Times New Roman"/>
          <w:sz w:val="24"/>
          <w:szCs w:val="24"/>
        </w:rPr>
        <w:t xml:space="preserve"> </w:t>
      </w:r>
      <w:r w:rsidRPr="00C002DA">
        <w:rPr>
          <w:rFonts w:ascii="Times New Roman" w:hAnsi="Times New Roman"/>
          <w:sz w:val="24"/>
          <w:szCs w:val="24"/>
        </w:rPr>
        <w:t>директора</w:t>
      </w:r>
      <w:r>
        <w:rPr>
          <w:rFonts w:ascii="Times New Roman" w:hAnsi="Times New Roman"/>
          <w:sz w:val="24"/>
          <w:szCs w:val="24"/>
        </w:rPr>
        <w:t>.</w:t>
      </w:r>
    </w:p>
    <w:p w:rsidR="004C76CD" w:rsidRDefault="004C76CD" w:rsidP="00267A81">
      <w:pPr>
        <w:spacing w:after="0" w:line="240" w:lineRule="auto"/>
        <w:jc w:val="center"/>
        <w:rPr>
          <w:rFonts w:ascii="Times New Roman" w:hAnsi="Times New Roman"/>
          <w:sz w:val="24"/>
          <w:szCs w:val="24"/>
        </w:rPr>
      </w:pPr>
    </w:p>
    <w:p w:rsidR="004C76CD" w:rsidRDefault="004C76CD" w:rsidP="00267A81">
      <w:pPr>
        <w:spacing w:after="0" w:line="240" w:lineRule="auto"/>
        <w:jc w:val="center"/>
        <w:rPr>
          <w:rFonts w:ascii="Times New Roman" w:hAnsi="Times New Roman"/>
          <w:sz w:val="24"/>
          <w:szCs w:val="24"/>
        </w:rPr>
      </w:pPr>
      <w:r w:rsidRPr="00E058B7">
        <w:rPr>
          <w:rFonts w:ascii="Times New Roman" w:hAnsi="Times New Roman"/>
          <w:sz w:val="24"/>
          <w:szCs w:val="24"/>
        </w:rPr>
        <w:t xml:space="preserve">6. Обязанности работников и организации, связанные </w:t>
      </w:r>
    </w:p>
    <w:p w:rsidR="004C76CD" w:rsidRDefault="004C76CD" w:rsidP="00E058B7">
      <w:pPr>
        <w:spacing w:after="0" w:line="240" w:lineRule="auto"/>
        <w:jc w:val="center"/>
        <w:rPr>
          <w:rFonts w:ascii="Times New Roman" w:hAnsi="Times New Roman"/>
          <w:sz w:val="24"/>
          <w:szCs w:val="24"/>
        </w:rPr>
      </w:pPr>
      <w:r w:rsidRPr="00E058B7">
        <w:rPr>
          <w:rFonts w:ascii="Times New Roman" w:hAnsi="Times New Roman"/>
          <w:sz w:val="24"/>
          <w:szCs w:val="24"/>
        </w:rPr>
        <w:t>с предупреждением и противодействием коррупции</w:t>
      </w:r>
    </w:p>
    <w:p w:rsidR="004C76CD" w:rsidRPr="00E058B7" w:rsidRDefault="004C76CD" w:rsidP="00E058B7">
      <w:pPr>
        <w:spacing w:after="0" w:line="240" w:lineRule="auto"/>
        <w:jc w:val="center"/>
        <w:rPr>
          <w:rFonts w:ascii="Times New Roman" w:hAnsi="Times New Roman"/>
          <w:sz w:val="24"/>
          <w:szCs w:val="24"/>
        </w:rPr>
      </w:pPr>
    </w:p>
    <w:p w:rsidR="004C76CD" w:rsidRPr="00FE3E33" w:rsidRDefault="004C76CD" w:rsidP="00267A81">
      <w:pPr>
        <w:spacing w:after="0"/>
        <w:ind w:firstLine="708"/>
        <w:jc w:val="both"/>
        <w:rPr>
          <w:rFonts w:ascii="Times New Roman" w:hAnsi="Times New Roman"/>
          <w:sz w:val="24"/>
          <w:szCs w:val="24"/>
        </w:rPr>
      </w:pPr>
      <w:r w:rsidRPr="00FE3E33">
        <w:rPr>
          <w:rFonts w:ascii="Times New Roman" w:hAnsi="Times New Roman"/>
          <w:sz w:val="24"/>
          <w:szCs w:val="24"/>
        </w:rPr>
        <w:t>6.1. Все работники вне зависимости от должности и стажа работы в Организации в связи с исполнением своих должностных обязанностей должны:</w:t>
      </w:r>
    </w:p>
    <w:p w:rsidR="004C76CD" w:rsidRPr="00FE3E33" w:rsidRDefault="004C76CD" w:rsidP="00267A81">
      <w:pPr>
        <w:spacing w:after="0"/>
        <w:jc w:val="both"/>
        <w:rPr>
          <w:rFonts w:ascii="Times New Roman" w:hAnsi="Times New Roman"/>
          <w:sz w:val="24"/>
          <w:szCs w:val="24"/>
        </w:rPr>
      </w:pPr>
      <w:r w:rsidRPr="00FE3E33">
        <w:rPr>
          <w:rFonts w:ascii="Times New Roman" w:hAnsi="Times New Roman"/>
          <w:sz w:val="24"/>
          <w:szCs w:val="24"/>
        </w:rPr>
        <w:t>- руководствоваться положениями настоящей Политики и неукоснительно соблюдать ее принципы и требования;</w:t>
      </w:r>
    </w:p>
    <w:p w:rsidR="004C76CD" w:rsidRPr="00FE3E33" w:rsidRDefault="004C76CD" w:rsidP="00FE3E33">
      <w:pPr>
        <w:spacing w:after="0"/>
        <w:jc w:val="both"/>
        <w:rPr>
          <w:rFonts w:ascii="Times New Roman" w:hAnsi="Times New Roman"/>
          <w:sz w:val="24"/>
          <w:szCs w:val="24"/>
        </w:rPr>
      </w:pPr>
      <w:r w:rsidRPr="00FE3E33">
        <w:rPr>
          <w:rFonts w:ascii="Times New Roman" w:hAnsi="Times New Roman"/>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4C76CD" w:rsidRPr="00FE3E33" w:rsidRDefault="004C76CD" w:rsidP="00FE3E33">
      <w:pPr>
        <w:spacing w:after="0"/>
        <w:jc w:val="both"/>
        <w:rPr>
          <w:rFonts w:ascii="Times New Roman" w:hAnsi="Times New Roman"/>
          <w:sz w:val="24"/>
          <w:szCs w:val="24"/>
        </w:rPr>
      </w:pPr>
      <w:r w:rsidRPr="00FE3E33">
        <w:rPr>
          <w:rFonts w:ascii="Times New Roman" w:hAnsi="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C76CD" w:rsidRPr="00FE3E33" w:rsidRDefault="004C76CD" w:rsidP="00FE3E33">
      <w:pPr>
        <w:spacing w:after="0"/>
        <w:jc w:val="both"/>
        <w:rPr>
          <w:rFonts w:ascii="Times New Roman" w:hAnsi="Times New Roman"/>
          <w:sz w:val="24"/>
          <w:szCs w:val="24"/>
        </w:rPr>
      </w:pPr>
      <w:r w:rsidRPr="00FE3E33">
        <w:rPr>
          <w:rFonts w:ascii="Times New Roman" w:hAnsi="Times New Roman"/>
          <w:sz w:val="24"/>
          <w:szCs w:val="24"/>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4C76CD" w:rsidRPr="00FE3E33" w:rsidRDefault="004C76CD" w:rsidP="00FE3E33">
      <w:pPr>
        <w:spacing w:after="0"/>
        <w:jc w:val="both"/>
        <w:rPr>
          <w:rFonts w:ascii="Times New Roman" w:hAnsi="Times New Roman"/>
          <w:sz w:val="24"/>
          <w:szCs w:val="24"/>
        </w:rPr>
      </w:pPr>
      <w:r w:rsidRPr="00FE3E33">
        <w:rPr>
          <w:rFonts w:ascii="Times New Roman" w:hAnsi="Times New Roman"/>
          <w:sz w:val="24"/>
          <w:szCs w:val="24"/>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4C76CD" w:rsidRPr="00FE3E33" w:rsidRDefault="004C76CD" w:rsidP="00FE3E33">
      <w:pPr>
        <w:spacing w:after="0"/>
        <w:jc w:val="both"/>
        <w:rPr>
          <w:rFonts w:ascii="Times New Roman" w:hAnsi="Times New Roman"/>
          <w:sz w:val="24"/>
          <w:szCs w:val="24"/>
        </w:rPr>
      </w:pPr>
      <w:r w:rsidRPr="00FE3E33">
        <w:rPr>
          <w:rFonts w:ascii="Times New Roman" w:hAnsi="Times New Roman"/>
          <w:sz w:val="24"/>
          <w:szCs w:val="24"/>
        </w:rPr>
        <w:t xml:space="preserve">- сообщить непосредственному начальнику или иному ответственному лицу о возможности возникновения либо возникшем </w:t>
      </w:r>
      <w:r>
        <w:rPr>
          <w:rFonts w:ascii="Times New Roman" w:hAnsi="Times New Roman"/>
          <w:sz w:val="24"/>
          <w:szCs w:val="24"/>
        </w:rPr>
        <w:t>у работника конфликте интересов.</w:t>
      </w:r>
    </w:p>
    <w:p w:rsidR="004C76CD" w:rsidRDefault="004C76CD" w:rsidP="00E058B7">
      <w:pPr>
        <w:spacing w:after="0"/>
        <w:jc w:val="center"/>
        <w:rPr>
          <w:rFonts w:ascii="Times New Roman" w:hAnsi="Times New Roman"/>
          <w:sz w:val="24"/>
          <w:szCs w:val="24"/>
        </w:rPr>
      </w:pPr>
    </w:p>
    <w:p w:rsidR="004C76CD" w:rsidRPr="00FE3E33" w:rsidRDefault="004C76CD" w:rsidP="00E058B7">
      <w:pPr>
        <w:spacing w:after="0"/>
        <w:jc w:val="center"/>
        <w:rPr>
          <w:rFonts w:ascii="Times New Roman" w:hAnsi="Times New Roman"/>
          <w:sz w:val="24"/>
          <w:szCs w:val="24"/>
        </w:rPr>
      </w:pPr>
      <w:r w:rsidRPr="00FE3E33">
        <w:rPr>
          <w:rFonts w:ascii="Times New Roman" w:hAnsi="Times New Roman"/>
          <w:sz w:val="24"/>
          <w:szCs w:val="24"/>
        </w:rPr>
        <w:t>7. Реализуемые организацией антикоррупционные мероприятия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7148"/>
      </w:tblGrid>
      <w:tr w:rsidR="004C76CD" w:rsidRPr="004A0718">
        <w:tc>
          <w:tcPr>
            <w:tcW w:w="3080" w:type="dxa"/>
            <w:tcBorders>
              <w:top w:val="single" w:sz="4" w:space="0" w:color="auto"/>
              <w:bottom w:val="single" w:sz="4" w:space="0" w:color="auto"/>
              <w:right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Направление</w:t>
            </w:r>
          </w:p>
        </w:tc>
        <w:tc>
          <w:tcPr>
            <w:tcW w:w="7148" w:type="dxa"/>
            <w:tcBorders>
              <w:top w:val="single" w:sz="4" w:space="0" w:color="auto"/>
              <w:left w:val="single" w:sz="4" w:space="0" w:color="auto"/>
              <w:bottom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Мероприятие</w:t>
            </w:r>
          </w:p>
        </w:tc>
      </w:tr>
      <w:tr w:rsidR="004C76CD" w:rsidRPr="004A0718">
        <w:tc>
          <w:tcPr>
            <w:tcW w:w="3080" w:type="dxa"/>
            <w:tcBorders>
              <w:top w:val="single" w:sz="4" w:space="0" w:color="auto"/>
              <w:bottom w:val="single" w:sz="4" w:space="0" w:color="auto"/>
              <w:right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Нормативное обеспечение, закрепление стандартов поведения и декларация намерений</w:t>
            </w:r>
          </w:p>
        </w:tc>
        <w:tc>
          <w:tcPr>
            <w:tcW w:w="7148" w:type="dxa"/>
            <w:tcBorders>
              <w:top w:val="single" w:sz="4" w:space="0" w:color="auto"/>
              <w:left w:val="single" w:sz="4" w:space="0" w:color="auto"/>
              <w:bottom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Разработка и принятие кодекса этики и служебного поведения работников организации</w:t>
            </w:r>
          </w:p>
        </w:tc>
      </w:tr>
      <w:tr w:rsidR="004C76CD" w:rsidRPr="004A0718">
        <w:tc>
          <w:tcPr>
            <w:tcW w:w="3080" w:type="dxa"/>
            <w:tcBorders>
              <w:top w:val="single" w:sz="4" w:space="0" w:color="auto"/>
              <w:bottom w:val="single" w:sz="4" w:space="0" w:color="auto"/>
              <w:right w:val="single" w:sz="4" w:space="0" w:color="auto"/>
            </w:tcBorders>
          </w:tcPr>
          <w:p w:rsidR="004C76CD" w:rsidRPr="004A0718" w:rsidRDefault="004C76CD" w:rsidP="00FE3E33">
            <w:pPr>
              <w:jc w:val="center"/>
              <w:rPr>
                <w:rFonts w:ascii="Times New Roman" w:hAnsi="Times New Roman"/>
                <w:sz w:val="24"/>
                <w:szCs w:val="24"/>
              </w:rPr>
            </w:pPr>
          </w:p>
        </w:tc>
        <w:tc>
          <w:tcPr>
            <w:tcW w:w="7148" w:type="dxa"/>
            <w:tcBorders>
              <w:top w:val="single" w:sz="4" w:space="0" w:color="auto"/>
              <w:left w:val="single" w:sz="4" w:space="0" w:color="auto"/>
              <w:bottom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Разработка и внедрение положения о конфликте интересов, декларации о конфликте интересов</w:t>
            </w:r>
          </w:p>
        </w:tc>
      </w:tr>
      <w:tr w:rsidR="004C76CD" w:rsidRPr="004A0718">
        <w:tc>
          <w:tcPr>
            <w:tcW w:w="3080" w:type="dxa"/>
            <w:tcBorders>
              <w:top w:val="single" w:sz="4" w:space="0" w:color="auto"/>
              <w:bottom w:val="single" w:sz="4" w:space="0" w:color="auto"/>
              <w:right w:val="single" w:sz="4" w:space="0" w:color="auto"/>
            </w:tcBorders>
          </w:tcPr>
          <w:p w:rsidR="004C76CD" w:rsidRPr="004A0718" w:rsidRDefault="004C76CD" w:rsidP="00FE3E33">
            <w:pPr>
              <w:jc w:val="center"/>
              <w:rPr>
                <w:rFonts w:ascii="Times New Roman" w:hAnsi="Times New Roman"/>
                <w:sz w:val="24"/>
                <w:szCs w:val="24"/>
              </w:rPr>
            </w:pPr>
          </w:p>
        </w:tc>
        <w:tc>
          <w:tcPr>
            <w:tcW w:w="7148" w:type="dxa"/>
            <w:tcBorders>
              <w:top w:val="single" w:sz="4" w:space="0" w:color="auto"/>
              <w:left w:val="single" w:sz="4" w:space="0" w:color="auto"/>
              <w:bottom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4C76CD" w:rsidRPr="004A0718">
        <w:tc>
          <w:tcPr>
            <w:tcW w:w="3080" w:type="dxa"/>
            <w:tcBorders>
              <w:top w:val="single" w:sz="4" w:space="0" w:color="auto"/>
              <w:bottom w:val="single" w:sz="4" w:space="0" w:color="auto"/>
              <w:right w:val="single" w:sz="4" w:space="0" w:color="auto"/>
            </w:tcBorders>
          </w:tcPr>
          <w:p w:rsidR="004C76CD" w:rsidRPr="004A0718" w:rsidRDefault="004C76CD" w:rsidP="00FE3E33">
            <w:pPr>
              <w:jc w:val="center"/>
              <w:rPr>
                <w:rFonts w:ascii="Times New Roman" w:hAnsi="Times New Roman"/>
                <w:sz w:val="24"/>
                <w:szCs w:val="24"/>
              </w:rPr>
            </w:pPr>
          </w:p>
        </w:tc>
        <w:tc>
          <w:tcPr>
            <w:tcW w:w="7148" w:type="dxa"/>
            <w:tcBorders>
              <w:top w:val="single" w:sz="4" w:space="0" w:color="auto"/>
              <w:left w:val="single" w:sz="4" w:space="0" w:color="auto"/>
              <w:bottom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Введение в договоры, связанные с хозяйственной деятельностью организации, стандартной антикоррупционной оговорки</w:t>
            </w:r>
          </w:p>
        </w:tc>
      </w:tr>
      <w:tr w:rsidR="004C76CD" w:rsidRPr="004A0718">
        <w:tc>
          <w:tcPr>
            <w:tcW w:w="3080" w:type="dxa"/>
            <w:tcBorders>
              <w:top w:val="single" w:sz="4" w:space="0" w:color="auto"/>
              <w:bottom w:val="single" w:sz="4" w:space="0" w:color="auto"/>
              <w:right w:val="single" w:sz="4" w:space="0" w:color="auto"/>
            </w:tcBorders>
          </w:tcPr>
          <w:p w:rsidR="004C76CD" w:rsidRPr="004A0718" w:rsidRDefault="004C76CD" w:rsidP="00FE3E33">
            <w:pPr>
              <w:jc w:val="center"/>
              <w:rPr>
                <w:rFonts w:ascii="Times New Roman" w:hAnsi="Times New Roman"/>
                <w:sz w:val="24"/>
                <w:szCs w:val="24"/>
              </w:rPr>
            </w:pPr>
          </w:p>
        </w:tc>
        <w:tc>
          <w:tcPr>
            <w:tcW w:w="7148" w:type="dxa"/>
            <w:tcBorders>
              <w:top w:val="single" w:sz="4" w:space="0" w:color="auto"/>
              <w:left w:val="single" w:sz="4" w:space="0" w:color="auto"/>
              <w:bottom w:val="single" w:sz="4" w:space="0" w:color="auto"/>
            </w:tcBorders>
          </w:tcPr>
          <w:p w:rsidR="004C76CD" w:rsidRPr="004A0718" w:rsidRDefault="004C76CD" w:rsidP="00FE3E33">
            <w:pPr>
              <w:spacing w:after="0" w:line="240" w:lineRule="auto"/>
              <w:jc w:val="center"/>
              <w:rPr>
                <w:rFonts w:ascii="Times New Roman" w:hAnsi="Times New Roman"/>
                <w:sz w:val="24"/>
                <w:szCs w:val="24"/>
              </w:rPr>
            </w:pPr>
            <w:r w:rsidRPr="004A0718">
              <w:rPr>
                <w:rFonts w:ascii="Times New Roman" w:hAnsi="Times New Roman"/>
                <w:sz w:val="24"/>
                <w:szCs w:val="24"/>
              </w:rPr>
              <w:t xml:space="preserve">Введение антикоррупционных положений </w:t>
            </w:r>
          </w:p>
          <w:p w:rsidR="004C76CD" w:rsidRDefault="004C76CD" w:rsidP="000F6C10">
            <w:pPr>
              <w:spacing w:after="0" w:line="240" w:lineRule="auto"/>
              <w:jc w:val="center"/>
              <w:rPr>
                <w:rFonts w:ascii="Times New Roman" w:hAnsi="Times New Roman"/>
                <w:sz w:val="24"/>
                <w:szCs w:val="24"/>
              </w:rPr>
            </w:pPr>
            <w:r w:rsidRPr="004A0718">
              <w:rPr>
                <w:rFonts w:ascii="Times New Roman" w:hAnsi="Times New Roman"/>
                <w:sz w:val="24"/>
                <w:szCs w:val="24"/>
              </w:rPr>
              <w:t>в трудовые договора работников</w:t>
            </w:r>
          </w:p>
          <w:p w:rsidR="004C76CD" w:rsidRPr="004A0718" w:rsidRDefault="004C76CD" w:rsidP="000F6C10">
            <w:pPr>
              <w:spacing w:after="0" w:line="240" w:lineRule="auto"/>
              <w:jc w:val="center"/>
              <w:rPr>
                <w:rFonts w:ascii="Times New Roman" w:hAnsi="Times New Roman"/>
                <w:sz w:val="24"/>
                <w:szCs w:val="24"/>
              </w:rPr>
            </w:pPr>
          </w:p>
        </w:tc>
      </w:tr>
      <w:tr w:rsidR="004C76CD" w:rsidRPr="004A0718">
        <w:tc>
          <w:tcPr>
            <w:tcW w:w="3080" w:type="dxa"/>
            <w:tcBorders>
              <w:top w:val="single" w:sz="4" w:space="0" w:color="auto"/>
              <w:bottom w:val="single" w:sz="4" w:space="0" w:color="auto"/>
              <w:right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Разработка и введение специальных антикоррупционных процедур</w:t>
            </w:r>
          </w:p>
        </w:tc>
        <w:tc>
          <w:tcPr>
            <w:tcW w:w="7148" w:type="dxa"/>
            <w:tcBorders>
              <w:top w:val="single" w:sz="4" w:space="0" w:color="auto"/>
              <w:left w:val="single" w:sz="4" w:space="0" w:color="auto"/>
              <w:bottom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4C76CD" w:rsidRPr="004A0718">
        <w:tc>
          <w:tcPr>
            <w:tcW w:w="3080" w:type="dxa"/>
            <w:tcBorders>
              <w:top w:val="single" w:sz="4" w:space="0" w:color="auto"/>
              <w:bottom w:val="single" w:sz="4" w:space="0" w:color="auto"/>
              <w:right w:val="single" w:sz="4" w:space="0" w:color="auto"/>
            </w:tcBorders>
          </w:tcPr>
          <w:p w:rsidR="004C76CD" w:rsidRPr="004A0718" w:rsidRDefault="004C76CD" w:rsidP="00FE3E33">
            <w:pPr>
              <w:jc w:val="center"/>
              <w:rPr>
                <w:rFonts w:ascii="Times New Roman" w:hAnsi="Times New Roman"/>
                <w:sz w:val="24"/>
                <w:szCs w:val="24"/>
              </w:rPr>
            </w:pPr>
          </w:p>
        </w:tc>
        <w:tc>
          <w:tcPr>
            <w:tcW w:w="7148" w:type="dxa"/>
            <w:tcBorders>
              <w:top w:val="single" w:sz="4" w:space="0" w:color="auto"/>
              <w:left w:val="single" w:sz="4" w:space="0" w:color="auto"/>
              <w:bottom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4C76CD" w:rsidRPr="004A0718">
        <w:tc>
          <w:tcPr>
            <w:tcW w:w="3080" w:type="dxa"/>
            <w:tcBorders>
              <w:top w:val="single" w:sz="4" w:space="0" w:color="auto"/>
              <w:bottom w:val="single" w:sz="4" w:space="0" w:color="auto"/>
              <w:right w:val="single" w:sz="4" w:space="0" w:color="auto"/>
            </w:tcBorders>
          </w:tcPr>
          <w:p w:rsidR="004C76CD" w:rsidRPr="004A0718" w:rsidRDefault="004C76CD" w:rsidP="00FE3E33">
            <w:pPr>
              <w:jc w:val="center"/>
              <w:rPr>
                <w:rFonts w:ascii="Times New Roman" w:hAnsi="Times New Roman"/>
                <w:sz w:val="24"/>
                <w:szCs w:val="24"/>
              </w:rPr>
            </w:pPr>
          </w:p>
        </w:tc>
        <w:tc>
          <w:tcPr>
            <w:tcW w:w="7148" w:type="dxa"/>
            <w:tcBorders>
              <w:top w:val="single" w:sz="4" w:space="0" w:color="auto"/>
              <w:left w:val="single" w:sz="4" w:space="0" w:color="auto"/>
              <w:bottom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4C76CD" w:rsidRPr="004A0718">
        <w:tc>
          <w:tcPr>
            <w:tcW w:w="3080" w:type="dxa"/>
            <w:tcBorders>
              <w:top w:val="single" w:sz="4" w:space="0" w:color="auto"/>
              <w:bottom w:val="single" w:sz="4" w:space="0" w:color="auto"/>
              <w:right w:val="single" w:sz="4" w:space="0" w:color="auto"/>
            </w:tcBorders>
          </w:tcPr>
          <w:p w:rsidR="004C76CD" w:rsidRPr="004A0718" w:rsidRDefault="004C76CD" w:rsidP="00FE3E33">
            <w:pPr>
              <w:jc w:val="center"/>
              <w:rPr>
                <w:rFonts w:ascii="Times New Roman" w:hAnsi="Times New Roman"/>
                <w:sz w:val="24"/>
                <w:szCs w:val="24"/>
              </w:rPr>
            </w:pPr>
          </w:p>
        </w:tc>
        <w:tc>
          <w:tcPr>
            <w:tcW w:w="7148" w:type="dxa"/>
            <w:tcBorders>
              <w:top w:val="single" w:sz="4" w:space="0" w:color="auto"/>
              <w:left w:val="single" w:sz="4" w:space="0" w:color="auto"/>
              <w:bottom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4C76CD" w:rsidRPr="004A0718">
        <w:tc>
          <w:tcPr>
            <w:tcW w:w="3080" w:type="dxa"/>
            <w:tcBorders>
              <w:top w:val="single" w:sz="4" w:space="0" w:color="auto"/>
              <w:bottom w:val="single" w:sz="4" w:space="0" w:color="auto"/>
              <w:right w:val="single" w:sz="4" w:space="0" w:color="auto"/>
            </w:tcBorders>
          </w:tcPr>
          <w:p w:rsidR="004C76CD" w:rsidRPr="004A0718" w:rsidRDefault="004C76CD" w:rsidP="00FE3E33">
            <w:pPr>
              <w:jc w:val="center"/>
              <w:rPr>
                <w:rFonts w:ascii="Times New Roman" w:hAnsi="Times New Roman"/>
                <w:sz w:val="24"/>
                <w:szCs w:val="24"/>
              </w:rPr>
            </w:pPr>
          </w:p>
        </w:tc>
        <w:tc>
          <w:tcPr>
            <w:tcW w:w="7148" w:type="dxa"/>
            <w:tcBorders>
              <w:top w:val="single" w:sz="4" w:space="0" w:color="auto"/>
              <w:left w:val="single" w:sz="4" w:space="0" w:color="auto"/>
              <w:bottom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 xml:space="preserve">Ежеквартальное заполнение декларации о конфликте интересов, лицами, указанными в карте коррупционных рисков </w:t>
            </w:r>
          </w:p>
        </w:tc>
      </w:tr>
      <w:tr w:rsidR="004C76CD" w:rsidRPr="004A0718">
        <w:tc>
          <w:tcPr>
            <w:tcW w:w="3080" w:type="dxa"/>
            <w:tcBorders>
              <w:top w:val="single" w:sz="4" w:space="0" w:color="auto"/>
              <w:bottom w:val="single" w:sz="4" w:space="0" w:color="auto"/>
              <w:right w:val="single" w:sz="4" w:space="0" w:color="auto"/>
            </w:tcBorders>
          </w:tcPr>
          <w:p w:rsidR="004C76CD" w:rsidRPr="004A0718" w:rsidRDefault="004C76CD" w:rsidP="00FE3E33">
            <w:pPr>
              <w:jc w:val="center"/>
              <w:rPr>
                <w:rFonts w:ascii="Times New Roman" w:hAnsi="Times New Roman"/>
                <w:sz w:val="24"/>
                <w:szCs w:val="24"/>
              </w:rPr>
            </w:pPr>
          </w:p>
        </w:tc>
        <w:tc>
          <w:tcPr>
            <w:tcW w:w="7148" w:type="dxa"/>
            <w:tcBorders>
              <w:top w:val="single" w:sz="4" w:space="0" w:color="auto"/>
              <w:left w:val="single" w:sz="4" w:space="0" w:color="auto"/>
              <w:bottom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4C76CD" w:rsidRPr="004A0718">
        <w:tc>
          <w:tcPr>
            <w:tcW w:w="3080" w:type="dxa"/>
            <w:tcBorders>
              <w:top w:val="single" w:sz="4" w:space="0" w:color="auto"/>
              <w:bottom w:val="single" w:sz="4" w:space="0" w:color="auto"/>
              <w:right w:val="single" w:sz="4" w:space="0" w:color="auto"/>
            </w:tcBorders>
          </w:tcPr>
          <w:p w:rsidR="004C76CD" w:rsidRPr="004A0718" w:rsidRDefault="004C76CD" w:rsidP="00FE3E33">
            <w:pPr>
              <w:jc w:val="center"/>
              <w:rPr>
                <w:rFonts w:ascii="Times New Roman" w:hAnsi="Times New Roman"/>
                <w:sz w:val="24"/>
                <w:szCs w:val="24"/>
              </w:rPr>
            </w:pPr>
          </w:p>
        </w:tc>
        <w:tc>
          <w:tcPr>
            <w:tcW w:w="7148" w:type="dxa"/>
            <w:tcBorders>
              <w:top w:val="single" w:sz="4" w:space="0" w:color="auto"/>
              <w:left w:val="single" w:sz="4" w:space="0" w:color="auto"/>
              <w:bottom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Ротация работников, занимающих должности, связанные с высоким коррупционным риском</w:t>
            </w:r>
          </w:p>
        </w:tc>
      </w:tr>
      <w:tr w:rsidR="004C76CD" w:rsidRPr="004A0718">
        <w:tc>
          <w:tcPr>
            <w:tcW w:w="3080" w:type="dxa"/>
            <w:tcBorders>
              <w:top w:val="single" w:sz="4" w:space="0" w:color="auto"/>
              <w:bottom w:val="single" w:sz="4" w:space="0" w:color="auto"/>
              <w:right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Обучение и информирование работников</w:t>
            </w:r>
          </w:p>
        </w:tc>
        <w:tc>
          <w:tcPr>
            <w:tcW w:w="7148" w:type="dxa"/>
            <w:tcBorders>
              <w:top w:val="single" w:sz="4" w:space="0" w:color="auto"/>
              <w:left w:val="single" w:sz="4" w:space="0" w:color="auto"/>
              <w:bottom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4C76CD" w:rsidRPr="004A0718">
        <w:tc>
          <w:tcPr>
            <w:tcW w:w="3080" w:type="dxa"/>
            <w:tcBorders>
              <w:top w:val="single" w:sz="4" w:space="0" w:color="auto"/>
              <w:bottom w:val="single" w:sz="4" w:space="0" w:color="auto"/>
              <w:right w:val="single" w:sz="4" w:space="0" w:color="auto"/>
            </w:tcBorders>
          </w:tcPr>
          <w:p w:rsidR="004C76CD" w:rsidRPr="004A0718" w:rsidRDefault="004C76CD" w:rsidP="00FE3E33">
            <w:pPr>
              <w:jc w:val="center"/>
              <w:rPr>
                <w:rFonts w:ascii="Times New Roman" w:hAnsi="Times New Roman"/>
                <w:sz w:val="24"/>
                <w:szCs w:val="24"/>
              </w:rPr>
            </w:pPr>
          </w:p>
        </w:tc>
        <w:tc>
          <w:tcPr>
            <w:tcW w:w="7148" w:type="dxa"/>
            <w:tcBorders>
              <w:top w:val="single" w:sz="4" w:space="0" w:color="auto"/>
              <w:left w:val="single" w:sz="4" w:space="0" w:color="auto"/>
              <w:bottom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Проведение обучающих мероприятий по вопросам профилактики и противодействия коррупции</w:t>
            </w:r>
          </w:p>
        </w:tc>
      </w:tr>
      <w:tr w:rsidR="004C76CD" w:rsidRPr="004A0718">
        <w:tc>
          <w:tcPr>
            <w:tcW w:w="3080" w:type="dxa"/>
            <w:tcBorders>
              <w:top w:val="single" w:sz="4" w:space="0" w:color="auto"/>
              <w:bottom w:val="single" w:sz="4" w:space="0" w:color="auto"/>
              <w:right w:val="single" w:sz="4" w:space="0" w:color="auto"/>
            </w:tcBorders>
          </w:tcPr>
          <w:p w:rsidR="004C76CD" w:rsidRPr="004A0718" w:rsidRDefault="004C76CD" w:rsidP="00FE3E33">
            <w:pPr>
              <w:jc w:val="center"/>
              <w:rPr>
                <w:rFonts w:ascii="Times New Roman" w:hAnsi="Times New Roman"/>
                <w:sz w:val="24"/>
                <w:szCs w:val="24"/>
              </w:rPr>
            </w:pPr>
          </w:p>
        </w:tc>
        <w:tc>
          <w:tcPr>
            <w:tcW w:w="7148" w:type="dxa"/>
            <w:tcBorders>
              <w:top w:val="single" w:sz="4" w:space="0" w:color="auto"/>
              <w:left w:val="single" w:sz="4" w:space="0" w:color="auto"/>
              <w:bottom w:val="single" w:sz="4" w:space="0" w:color="auto"/>
            </w:tcBorders>
          </w:tcPr>
          <w:p w:rsidR="004C76CD" w:rsidRPr="004A0718" w:rsidRDefault="004C76CD" w:rsidP="000F6C10">
            <w:pPr>
              <w:jc w:val="center"/>
              <w:rPr>
                <w:rFonts w:ascii="Times New Roman" w:hAnsi="Times New Roman"/>
                <w:sz w:val="24"/>
                <w:szCs w:val="24"/>
              </w:rPr>
            </w:pPr>
            <w:r w:rsidRPr="004A0718">
              <w:rPr>
                <w:rFonts w:ascii="Times New Roman" w:hAnsi="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C76CD" w:rsidRPr="004A0718">
        <w:tc>
          <w:tcPr>
            <w:tcW w:w="3080" w:type="dxa"/>
            <w:tcBorders>
              <w:top w:val="single" w:sz="4" w:space="0" w:color="auto"/>
              <w:bottom w:val="single" w:sz="4" w:space="0" w:color="auto"/>
              <w:right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Обеспечение соответствия системы внутреннего контроля и аудита организации требованиям антикоррупционной политики организации</w:t>
            </w:r>
          </w:p>
        </w:tc>
        <w:tc>
          <w:tcPr>
            <w:tcW w:w="7148" w:type="dxa"/>
            <w:tcBorders>
              <w:top w:val="single" w:sz="4" w:space="0" w:color="auto"/>
              <w:left w:val="single" w:sz="4" w:space="0" w:color="auto"/>
              <w:bottom w:val="single" w:sz="4" w:space="0" w:color="auto"/>
            </w:tcBorders>
          </w:tcPr>
          <w:p w:rsidR="004C76CD" w:rsidRPr="004A0718" w:rsidRDefault="004C76CD" w:rsidP="00267A81">
            <w:pPr>
              <w:spacing w:after="0"/>
              <w:jc w:val="center"/>
              <w:rPr>
                <w:rFonts w:ascii="Times New Roman" w:hAnsi="Times New Roman"/>
                <w:sz w:val="24"/>
                <w:szCs w:val="24"/>
              </w:rPr>
            </w:pPr>
            <w:r w:rsidRPr="004A0718">
              <w:rPr>
                <w:rFonts w:ascii="Times New Roman" w:hAnsi="Times New Roman"/>
                <w:sz w:val="24"/>
                <w:szCs w:val="24"/>
              </w:rPr>
              <w:t xml:space="preserve">Осуществление регулярного контроля соблюдения </w:t>
            </w:r>
          </w:p>
          <w:p w:rsidR="004C76CD" w:rsidRPr="004A0718" w:rsidRDefault="004C76CD" w:rsidP="00267A81">
            <w:pPr>
              <w:spacing w:after="0"/>
              <w:jc w:val="center"/>
              <w:rPr>
                <w:rFonts w:ascii="Times New Roman" w:hAnsi="Times New Roman"/>
                <w:sz w:val="24"/>
                <w:szCs w:val="24"/>
              </w:rPr>
            </w:pPr>
            <w:r w:rsidRPr="004A0718">
              <w:rPr>
                <w:rFonts w:ascii="Times New Roman" w:hAnsi="Times New Roman"/>
                <w:sz w:val="24"/>
                <w:szCs w:val="24"/>
              </w:rPr>
              <w:t>внутренних процедур</w:t>
            </w:r>
          </w:p>
        </w:tc>
      </w:tr>
      <w:tr w:rsidR="004C76CD" w:rsidRPr="004A0718">
        <w:tc>
          <w:tcPr>
            <w:tcW w:w="3080" w:type="dxa"/>
            <w:tcBorders>
              <w:top w:val="single" w:sz="4" w:space="0" w:color="auto"/>
              <w:bottom w:val="single" w:sz="4" w:space="0" w:color="auto"/>
              <w:right w:val="single" w:sz="4" w:space="0" w:color="auto"/>
            </w:tcBorders>
          </w:tcPr>
          <w:p w:rsidR="004C76CD" w:rsidRPr="004A0718" w:rsidRDefault="004C76CD" w:rsidP="00FE3E33">
            <w:pPr>
              <w:jc w:val="center"/>
              <w:rPr>
                <w:rFonts w:ascii="Times New Roman" w:hAnsi="Times New Roman"/>
                <w:sz w:val="24"/>
                <w:szCs w:val="24"/>
              </w:rPr>
            </w:pPr>
          </w:p>
        </w:tc>
        <w:tc>
          <w:tcPr>
            <w:tcW w:w="7148" w:type="dxa"/>
            <w:tcBorders>
              <w:top w:val="single" w:sz="4" w:space="0" w:color="auto"/>
              <w:left w:val="single" w:sz="4" w:space="0" w:color="auto"/>
              <w:bottom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4C76CD" w:rsidRPr="004A0718">
        <w:tc>
          <w:tcPr>
            <w:tcW w:w="3080" w:type="dxa"/>
            <w:tcBorders>
              <w:top w:val="single" w:sz="4" w:space="0" w:color="auto"/>
              <w:bottom w:val="single" w:sz="4" w:space="0" w:color="auto"/>
              <w:right w:val="single" w:sz="4" w:space="0" w:color="auto"/>
            </w:tcBorders>
          </w:tcPr>
          <w:p w:rsidR="004C76CD" w:rsidRPr="004A0718" w:rsidRDefault="004C76CD" w:rsidP="00FE3E33">
            <w:pPr>
              <w:jc w:val="center"/>
              <w:rPr>
                <w:rFonts w:ascii="Times New Roman" w:hAnsi="Times New Roman"/>
                <w:sz w:val="24"/>
                <w:szCs w:val="24"/>
              </w:rPr>
            </w:pPr>
          </w:p>
        </w:tc>
        <w:tc>
          <w:tcPr>
            <w:tcW w:w="7148" w:type="dxa"/>
            <w:tcBorders>
              <w:top w:val="single" w:sz="4" w:space="0" w:color="auto"/>
              <w:left w:val="single" w:sz="4" w:space="0" w:color="auto"/>
              <w:bottom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4C76CD" w:rsidRPr="004A0718">
        <w:tc>
          <w:tcPr>
            <w:tcW w:w="3080" w:type="dxa"/>
            <w:tcBorders>
              <w:top w:val="single" w:sz="4" w:space="0" w:color="auto"/>
              <w:bottom w:val="single" w:sz="4" w:space="0" w:color="auto"/>
              <w:right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Привлечение экспертов</w:t>
            </w:r>
          </w:p>
        </w:tc>
        <w:tc>
          <w:tcPr>
            <w:tcW w:w="7148" w:type="dxa"/>
            <w:tcBorders>
              <w:top w:val="single" w:sz="4" w:space="0" w:color="auto"/>
              <w:left w:val="single" w:sz="4" w:space="0" w:color="auto"/>
              <w:bottom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Периодическое проведение внешнего аудита</w:t>
            </w:r>
          </w:p>
        </w:tc>
      </w:tr>
      <w:tr w:rsidR="004C76CD" w:rsidRPr="004A0718">
        <w:tc>
          <w:tcPr>
            <w:tcW w:w="3080" w:type="dxa"/>
            <w:tcBorders>
              <w:top w:val="single" w:sz="4" w:space="0" w:color="auto"/>
              <w:bottom w:val="single" w:sz="4" w:space="0" w:color="auto"/>
              <w:right w:val="single" w:sz="4" w:space="0" w:color="auto"/>
            </w:tcBorders>
          </w:tcPr>
          <w:p w:rsidR="004C76CD" w:rsidRPr="004A0718" w:rsidRDefault="004C76CD" w:rsidP="00FE3E33">
            <w:pPr>
              <w:jc w:val="center"/>
              <w:rPr>
                <w:rFonts w:ascii="Times New Roman" w:hAnsi="Times New Roman"/>
                <w:sz w:val="24"/>
                <w:szCs w:val="24"/>
              </w:rPr>
            </w:pPr>
          </w:p>
        </w:tc>
        <w:tc>
          <w:tcPr>
            <w:tcW w:w="7148" w:type="dxa"/>
            <w:tcBorders>
              <w:top w:val="single" w:sz="4" w:space="0" w:color="auto"/>
              <w:left w:val="single" w:sz="4" w:space="0" w:color="auto"/>
              <w:bottom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4C76CD" w:rsidRPr="004A0718">
        <w:tc>
          <w:tcPr>
            <w:tcW w:w="3080" w:type="dxa"/>
            <w:tcBorders>
              <w:top w:val="single" w:sz="4" w:space="0" w:color="auto"/>
              <w:bottom w:val="single" w:sz="4" w:space="0" w:color="auto"/>
              <w:right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Оценка результатов проводимой антикоррупционной работы и распространение отчетных материалов</w:t>
            </w:r>
          </w:p>
        </w:tc>
        <w:tc>
          <w:tcPr>
            <w:tcW w:w="7148" w:type="dxa"/>
            <w:tcBorders>
              <w:top w:val="single" w:sz="4" w:space="0" w:color="auto"/>
              <w:left w:val="single" w:sz="4" w:space="0" w:color="auto"/>
              <w:bottom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Проведение регулярной оценки результатов работы по противодействию коррупции</w:t>
            </w:r>
          </w:p>
        </w:tc>
      </w:tr>
      <w:tr w:rsidR="004C76CD" w:rsidRPr="004A0718">
        <w:tc>
          <w:tcPr>
            <w:tcW w:w="3080" w:type="dxa"/>
            <w:tcBorders>
              <w:top w:val="single" w:sz="4" w:space="0" w:color="auto"/>
              <w:bottom w:val="single" w:sz="4" w:space="0" w:color="auto"/>
              <w:right w:val="single" w:sz="4" w:space="0" w:color="auto"/>
            </w:tcBorders>
          </w:tcPr>
          <w:p w:rsidR="004C76CD" w:rsidRPr="004A0718" w:rsidRDefault="004C76CD" w:rsidP="00FE3E33">
            <w:pPr>
              <w:jc w:val="center"/>
              <w:rPr>
                <w:rFonts w:ascii="Times New Roman" w:hAnsi="Times New Roman"/>
                <w:sz w:val="24"/>
                <w:szCs w:val="24"/>
              </w:rPr>
            </w:pPr>
          </w:p>
        </w:tc>
        <w:tc>
          <w:tcPr>
            <w:tcW w:w="7148" w:type="dxa"/>
            <w:tcBorders>
              <w:top w:val="single" w:sz="4" w:space="0" w:color="auto"/>
              <w:left w:val="single" w:sz="4" w:space="0" w:color="auto"/>
              <w:bottom w:val="single" w:sz="4" w:space="0" w:color="auto"/>
            </w:tcBorders>
          </w:tcPr>
          <w:p w:rsidR="004C76CD" w:rsidRPr="004A0718" w:rsidRDefault="004C76CD" w:rsidP="00FE3E33">
            <w:pPr>
              <w:jc w:val="center"/>
              <w:rPr>
                <w:rFonts w:ascii="Times New Roman" w:hAnsi="Times New Roman"/>
                <w:sz w:val="24"/>
                <w:szCs w:val="24"/>
              </w:rPr>
            </w:pPr>
            <w:r w:rsidRPr="004A0718">
              <w:rPr>
                <w:rFonts w:ascii="Times New Roman" w:hAnsi="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4C76CD" w:rsidRPr="00FE3E33" w:rsidRDefault="004C76CD" w:rsidP="00FE3E33">
      <w:pPr>
        <w:jc w:val="both"/>
        <w:rPr>
          <w:rFonts w:ascii="Times New Roman" w:hAnsi="Times New Roman"/>
          <w:sz w:val="24"/>
          <w:szCs w:val="24"/>
        </w:rPr>
      </w:pPr>
    </w:p>
    <w:p w:rsidR="004C76CD" w:rsidRPr="00FE3E33" w:rsidRDefault="004C76CD" w:rsidP="00E058B7">
      <w:pPr>
        <w:spacing w:after="0"/>
        <w:ind w:firstLine="708"/>
        <w:jc w:val="both"/>
        <w:rPr>
          <w:rFonts w:ascii="Times New Roman" w:hAnsi="Times New Roman"/>
          <w:sz w:val="24"/>
          <w:szCs w:val="24"/>
        </w:rPr>
      </w:pPr>
      <w:r w:rsidRPr="00FE3E33">
        <w:rPr>
          <w:rFonts w:ascii="Times New Roman" w:hAnsi="Times New Roman"/>
          <w:sz w:val="24"/>
          <w:szCs w:val="24"/>
        </w:rPr>
        <w:t xml:space="preserve">В качестве приложения к настоящей Политике в Организации ежегодно утверждается план </w:t>
      </w:r>
      <w:r>
        <w:rPr>
          <w:rFonts w:ascii="Times New Roman" w:hAnsi="Times New Roman"/>
          <w:sz w:val="24"/>
          <w:szCs w:val="24"/>
        </w:rPr>
        <w:t xml:space="preserve">противодействия коррупции </w:t>
      </w:r>
      <w:r w:rsidRPr="00FE3E33">
        <w:rPr>
          <w:rFonts w:ascii="Times New Roman" w:hAnsi="Times New Roman"/>
          <w:sz w:val="24"/>
          <w:szCs w:val="24"/>
        </w:rPr>
        <w:t>с указанием сроков его проведения и ответственного исполнителя.</w:t>
      </w:r>
    </w:p>
    <w:p w:rsidR="004C76CD" w:rsidRPr="00FE3E33" w:rsidRDefault="004C76CD" w:rsidP="00FE3E33">
      <w:pPr>
        <w:jc w:val="both"/>
        <w:rPr>
          <w:rFonts w:ascii="Times New Roman" w:hAnsi="Times New Roman"/>
          <w:sz w:val="24"/>
          <w:szCs w:val="24"/>
        </w:rPr>
      </w:pPr>
    </w:p>
    <w:p w:rsidR="004C76CD" w:rsidRDefault="004C76CD" w:rsidP="00E058B7">
      <w:pPr>
        <w:spacing w:after="0" w:line="240" w:lineRule="auto"/>
        <w:jc w:val="center"/>
        <w:rPr>
          <w:rFonts w:ascii="Times New Roman" w:hAnsi="Times New Roman"/>
          <w:sz w:val="24"/>
          <w:szCs w:val="24"/>
        </w:rPr>
      </w:pPr>
      <w:r w:rsidRPr="00FE3E33">
        <w:rPr>
          <w:rFonts w:ascii="Times New Roman" w:hAnsi="Times New Roman"/>
          <w:sz w:val="24"/>
          <w:szCs w:val="24"/>
        </w:rPr>
        <w:t>8. Внедрение стандартов поведения работников организации</w:t>
      </w:r>
    </w:p>
    <w:p w:rsidR="004C76CD" w:rsidRPr="00FE3E33" w:rsidRDefault="004C76CD" w:rsidP="00E058B7">
      <w:pPr>
        <w:spacing w:after="0" w:line="240" w:lineRule="auto"/>
        <w:jc w:val="center"/>
        <w:rPr>
          <w:rFonts w:ascii="Times New Roman" w:hAnsi="Times New Roman"/>
          <w:sz w:val="24"/>
          <w:szCs w:val="24"/>
        </w:rPr>
      </w:pP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8.1. В целях внедрения антикоррупционных стандарт</w:t>
      </w:r>
      <w:r>
        <w:rPr>
          <w:rFonts w:ascii="Times New Roman" w:hAnsi="Times New Roman"/>
          <w:sz w:val="24"/>
          <w:szCs w:val="24"/>
        </w:rPr>
        <w:t>ов поведения среди сотрудников,</w:t>
      </w:r>
      <w:r>
        <w:rPr>
          <w:rFonts w:ascii="Times New Roman" w:hAnsi="Times New Roman"/>
          <w:sz w:val="24"/>
          <w:szCs w:val="24"/>
        </w:rPr>
        <w:br/>
      </w:r>
      <w:r w:rsidRPr="00FE3E33">
        <w:rPr>
          <w:rFonts w:ascii="Times New Roman" w:hAnsi="Times New Roman"/>
          <w:sz w:val="24"/>
          <w:szCs w:val="24"/>
        </w:rPr>
        <w:t>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Такие общие правила и принципы поведения закрепляются в Кодексе этики и служебного поведения работников организации, утвержденном руководителем Организации.</w:t>
      </w:r>
    </w:p>
    <w:p w:rsidR="004C76CD" w:rsidRPr="00FE3E33" w:rsidRDefault="004C76CD" w:rsidP="00FE3E33">
      <w:pPr>
        <w:jc w:val="both"/>
        <w:rPr>
          <w:rFonts w:ascii="Times New Roman" w:hAnsi="Times New Roman"/>
          <w:sz w:val="24"/>
          <w:szCs w:val="24"/>
        </w:rPr>
      </w:pPr>
    </w:p>
    <w:p w:rsidR="004C76CD" w:rsidRDefault="004C76CD" w:rsidP="00E058B7">
      <w:pPr>
        <w:spacing w:after="0" w:line="240" w:lineRule="auto"/>
        <w:jc w:val="center"/>
        <w:rPr>
          <w:rFonts w:ascii="Times New Roman" w:hAnsi="Times New Roman"/>
          <w:sz w:val="24"/>
          <w:szCs w:val="24"/>
        </w:rPr>
      </w:pPr>
      <w:r w:rsidRPr="00FE3E33">
        <w:rPr>
          <w:rFonts w:ascii="Times New Roman" w:hAnsi="Times New Roman"/>
          <w:sz w:val="24"/>
          <w:szCs w:val="24"/>
        </w:rPr>
        <w:t>9. Выявление и урегулирование конфликта интересов</w:t>
      </w:r>
    </w:p>
    <w:p w:rsidR="004C76CD" w:rsidRPr="00FE3E33" w:rsidRDefault="004C76CD" w:rsidP="00E058B7">
      <w:pPr>
        <w:spacing w:after="0" w:line="240" w:lineRule="auto"/>
        <w:jc w:val="center"/>
        <w:rPr>
          <w:rFonts w:ascii="Times New Roman" w:hAnsi="Times New Roman"/>
          <w:sz w:val="24"/>
          <w:szCs w:val="24"/>
        </w:rPr>
      </w:pP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9.1.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Организации утверждается Положение о конфликте интересов.</w:t>
      </w:r>
    </w:p>
    <w:p w:rsidR="004C76CD" w:rsidRDefault="004C76CD" w:rsidP="00FE3E33">
      <w:pPr>
        <w:jc w:val="both"/>
        <w:rPr>
          <w:rFonts w:ascii="Times New Roman" w:hAnsi="Times New Roman"/>
          <w:sz w:val="24"/>
          <w:szCs w:val="24"/>
        </w:rPr>
      </w:pPr>
    </w:p>
    <w:p w:rsidR="004C76CD" w:rsidRDefault="004C76CD" w:rsidP="00FE3E33">
      <w:pPr>
        <w:jc w:val="both"/>
        <w:rPr>
          <w:rFonts w:ascii="Times New Roman" w:hAnsi="Times New Roman"/>
          <w:sz w:val="24"/>
          <w:szCs w:val="24"/>
        </w:rPr>
      </w:pPr>
    </w:p>
    <w:p w:rsidR="004C76CD" w:rsidRPr="00FE3E33" w:rsidRDefault="004C76CD" w:rsidP="00FE3E33">
      <w:pPr>
        <w:jc w:val="both"/>
        <w:rPr>
          <w:rFonts w:ascii="Times New Roman" w:hAnsi="Times New Roman"/>
          <w:sz w:val="24"/>
          <w:szCs w:val="24"/>
        </w:rPr>
      </w:pPr>
    </w:p>
    <w:p w:rsidR="004C76CD" w:rsidRDefault="004C76CD" w:rsidP="00E058B7">
      <w:pPr>
        <w:spacing w:after="0" w:line="240" w:lineRule="auto"/>
        <w:jc w:val="center"/>
        <w:rPr>
          <w:rFonts w:ascii="Times New Roman" w:hAnsi="Times New Roman"/>
          <w:sz w:val="24"/>
          <w:szCs w:val="24"/>
        </w:rPr>
      </w:pPr>
      <w:r w:rsidRPr="00FE3E33">
        <w:rPr>
          <w:rFonts w:ascii="Times New Roman" w:hAnsi="Times New Roman"/>
          <w:sz w:val="24"/>
          <w:szCs w:val="24"/>
        </w:rPr>
        <w:t>10. Правила обмена деловыми подарками и знаками делового гостеприимства</w:t>
      </w:r>
    </w:p>
    <w:p w:rsidR="004C76CD" w:rsidRPr="00FE3E33" w:rsidRDefault="004C76CD" w:rsidP="00E058B7">
      <w:pPr>
        <w:spacing w:after="0" w:line="240" w:lineRule="auto"/>
        <w:jc w:val="center"/>
        <w:rPr>
          <w:rFonts w:ascii="Times New Roman" w:hAnsi="Times New Roman"/>
          <w:sz w:val="24"/>
          <w:szCs w:val="24"/>
        </w:rPr>
      </w:pP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10.1. В целях исключения оказания влияния третьих лиц на деятельность работников Организации при осуществлении ими трудовой деятельности, а также нарушения норм действующего антикоррупционного законодательства РФ, в Организации утверждаются Правила обмена деловыми подарками и знаками делового гостеприимства.</w:t>
      </w:r>
    </w:p>
    <w:p w:rsidR="004C76CD" w:rsidRPr="00FE3E33" w:rsidRDefault="004C76CD" w:rsidP="00FE3E33">
      <w:pPr>
        <w:jc w:val="both"/>
        <w:rPr>
          <w:rFonts w:ascii="Times New Roman" w:hAnsi="Times New Roman"/>
          <w:sz w:val="24"/>
          <w:szCs w:val="24"/>
        </w:rPr>
      </w:pPr>
    </w:p>
    <w:p w:rsidR="004C76CD" w:rsidRDefault="004C76CD" w:rsidP="00E058B7">
      <w:pPr>
        <w:spacing w:after="0" w:line="240" w:lineRule="auto"/>
        <w:jc w:val="center"/>
        <w:rPr>
          <w:rFonts w:ascii="Times New Roman" w:hAnsi="Times New Roman"/>
          <w:sz w:val="24"/>
          <w:szCs w:val="24"/>
        </w:rPr>
      </w:pPr>
      <w:r w:rsidRPr="00FE3E33">
        <w:rPr>
          <w:rFonts w:ascii="Times New Roman" w:hAnsi="Times New Roman"/>
          <w:sz w:val="24"/>
          <w:szCs w:val="24"/>
        </w:rPr>
        <w:t>11. Оценка коррупционных рисков</w:t>
      </w:r>
    </w:p>
    <w:p w:rsidR="004C76CD" w:rsidRPr="00FE3E33" w:rsidRDefault="004C76CD" w:rsidP="00E058B7">
      <w:pPr>
        <w:spacing w:after="0" w:line="240" w:lineRule="auto"/>
        <w:jc w:val="center"/>
        <w:rPr>
          <w:rFonts w:ascii="Times New Roman" w:hAnsi="Times New Roman"/>
          <w:sz w:val="24"/>
          <w:szCs w:val="24"/>
        </w:rPr>
      </w:pP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11.1. 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11.3. Оценка коррупционных рисков проводится в Организации на регулярной основе.</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11.4. Порядок проведения оценки коррупционных рисков:</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представить деятельность Организации в виде отдельных процессов, в каждом из которых выделить составные элементы (подпроцессы);</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выделить "критические точки" - для каждого процесса определить те элементы (подпроцессы), при реализации которых наиболее вероятно возникновение коррупционных правонарушений.</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вероятные формы осуществления коррупционных платежей.</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процесса такие меры могут включать:</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детальную регламентацию способа и сроков совершения действий работником в "критической точке";</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реинжиниринг функций, в том числе их перераспределение между структурными подразделениями внутри организации;</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установление дополнительных форм отчетности работников о результатах принятых решений;</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введение ограничений, затрудняющих осуществление коррупционных платежей и т.д.</w:t>
      </w:r>
    </w:p>
    <w:p w:rsidR="004C76CD" w:rsidRPr="00FE3E33" w:rsidRDefault="004C76CD" w:rsidP="00FE3E33">
      <w:pPr>
        <w:jc w:val="both"/>
        <w:rPr>
          <w:rFonts w:ascii="Times New Roman" w:hAnsi="Times New Roman"/>
          <w:sz w:val="24"/>
          <w:szCs w:val="24"/>
        </w:rPr>
      </w:pPr>
    </w:p>
    <w:p w:rsidR="004C76CD" w:rsidRDefault="004C76CD" w:rsidP="00267A81">
      <w:pPr>
        <w:spacing w:after="0"/>
        <w:jc w:val="center"/>
        <w:rPr>
          <w:rFonts w:ascii="Times New Roman" w:hAnsi="Times New Roman"/>
          <w:sz w:val="24"/>
          <w:szCs w:val="24"/>
        </w:rPr>
      </w:pPr>
    </w:p>
    <w:p w:rsidR="004C76CD" w:rsidRDefault="004C76CD" w:rsidP="00267A81">
      <w:pPr>
        <w:spacing w:after="0"/>
        <w:jc w:val="center"/>
        <w:rPr>
          <w:rFonts w:ascii="Times New Roman" w:hAnsi="Times New Roman"/>
          <w:sz w:val="24"/>
          <w:szCs w:val="24"/>
        </w:rPr>
      </w:pPr>
      <w:r w:rsidRPr="00FE3E33">
        <w:rPr>
          <w:rFonts w:ascii="Times New Roman" w:hAnsi="Times New Roman"/>
          <w:sz w:val="24"/>
          <w:szCs w:val="24"/>
        </w:rPr>
        <w:t>12. Консультирование и обучение работников организации</w:t>
      </w:r>
    </w:p>
    <w:p w:rsidR="004C76CD" w:rsidRPr="00FE3E33" w:rsidRDefault="004C76CD" w:rsidP="00267A81">
      <w:pPr>
        <w:spacing w:after="0"/>
        <w:jc w:val="center"/>
        <w:rPr>
          <w:rFonts w:ascii="Times New Roman" w:hAnsi="Times New Roman"/>
          <w:sz w:val="24"/>
          <w:szCs w:val="24"/>
        </w:rPr>
      </w:pP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12.2. Цели и задачи обучения определяют тематику и форму занятий. Обучение может, в частности, проводиться по следующей тематике:</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коррупция в государственном и частном секторах экономики (теоретическая);</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юридическая ответственность за совершение коррупционных правонарушений;</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выявление и разрешение конфликта интересов при выполнении трудовых обязанностей (прикладная);</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взаимодействие с правоохранительными органами по вопросам профилактики и противодействия коррупции (прикладная).</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12.4. В зависимости от времени проведения можно выделить следующие виды обучения:</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обучение по вопросам профилактики и противодействия коррупции непосредственно после приема на работу;</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12.5. Консультирование по вопросам противодействия коррупции осуществляется в индивидуальном порядке. В этом случае в Организации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4C76CD" w:rsidRPr="00FE3E33" w:rsidRDefault="004C76CD" w:rsidP="00FE3E33">
      <w:pPr>
        <w:jc w:val="both"/>
        <w:rPr>
          <w:rFonts w:ascii="Times New Roman" w:hAnsi="Times New Roman"/>
          <w:sz w:val="24"/>
          <w:szCs w:val="24"/>
        </w:rPr>
      </w:pPr>
    </w:p>
    <w:p w:rsidR="004C76CD" w:rsidRDefault="004C76CD" w:rsidP="00B06D4C">
      <w:pPr>
        <w:spacing w:after="0"/>
        <w:jc w:val="center"/>
        <w:rPr>
          <w:rFonts w:ascii="Times New Roman" w:hAnsi="Times New Roman"/>
          <w:sz w:val="24"/>
          <w:szCs w:val="24"/>
        </w:rPr>
      </w:pPr>
      <w:r w:rsidRPr="00FE3E33">
        <w:rPr>
          <w:rFonts w:ascii="Times New Roman" w:hAnsi="Times New Roman"/>
          <w:sz w:val="24"/>
          <w:szCs w:val="24"/>
        </w:rPr>
        <w:t>13. Внутренний контроль и аудит</w:t>
      </w:r>
    </w:p>
    <w:p w:rsidR="004C76CD" w:rsidRPr="00FE3E33" w:rsidRDefault="004C76CD" w:rsidP="00B06D4C">
      <w:pPr>
        <w:spacing w:after="0"/>
        <w:jc w:val="center"/>
        <w:rPr>
          <w:rFonts w:ascii="Times New Roman" w:hAnsi="Times New Roman"/>
          <w:sz w:val="24"/>
          <w:szCs w:val="24"/>
        </w:rPr>
      </w:pP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13.1. Федеральным законом от 6 декабря 2011 г. N 402-ФЗ "О бухгалтерском учете" установлена обязанность для всех организаций осуществлять внутренний контроль хозяйственных операций.</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13.2. Система внутреннего контроля Организации способствует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учитывает требования Антикоррупционной политики, реализуемой Организацией, в том числе:</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контроль документирования операций хозяйственной деятельности Организации;</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проверка экономической обоснованности осуществляемых операций в сферах коррупционного риска.</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4C76CD"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 xml:space="preserve">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w:t>
      </w:r>
    </w:p>
    <w:p w:rsidR="004C76CD" w:rsidRPr="00FE3E33" w:rsidRDefault="004C76CD" w:rsidP="00E058B7">
      <w:pPr>
        <w:spacing w:after="0" w:line="240" w:lineRule="auto"/>
        <w:ind w:firstLine="708"/>
        <w:jc w:val="both"/>
        <w:rPr>
          <w:rFonts w:ascii="Times New Roman" w:hAnsi="Times New Roman"/>
          <w:sz w:val="24"/>
          <w:szCs w:val="24"/>
        </w:rPr>
      </w:pPr>
      <w:r w:rsidRPr="00FE3E33">
        <w:rPr>
          <w:rFonts w:ascii="Times New Roman" w:hAnsi="Times New Roman"/>
          <w:sz w:val="24"/>
          <w:szCs w:val="24"/>
        </w:rPr>
        <w:t>При этом следует обращать внимание на наличие обстоятельств - индикаторов неправомерных действий, например:</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оплата услуг, характер которых не определен либо вызывает сомнения;</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закупки или продажи по ценам, значительно отличающимся от рыночных;</w:t>
      </w:r>
    </w:p>
    <w:p w:rsidR="004C76CD" w:rsidRPr="00FE3E33" w:rsidRDefault="004C76CD" w:rsidP="00E058B7">
      <w:pPr>
        <w:spacing w:after="0" w:line="240" w:lineRule="auto"/>
        <w:jc w:val="both"/>
        <w:rPr>
          <w:rFonts w:ascii="Times New Roman" w:hAnsi="Times New Roman"/>
          <w:sz w:val="24"/>
          <w:szCs w:val="24"/>
        </w:rPr>
      </w:pPr>
      <w:r w:rsidRPr="00FE3E33">
        <w:rPr>
          <w:rFonts w:ascii="Times New Roman" w:hAnsi="Times New Roman"/>
          <w:sz w:val="24"/>
          <w:szCs w:val="24"/>
        </w:rPr>
        <w:t>- сомнительные платежи наличными.</w:t>
      </w:r>
    </w:p>
    <w:p w:rsidR="004C76CD" w:rsidRPr="00FE3E33" w:rsidRDefault="004C76CD" w:rsidP="00FE3E33">
      <w:pPr>
        <w:jc w:val="both"/>
        <w:rPr>
          <w:rFonts w:ascii="Times New Roman" w:hAnsi="Times New Roman"/>
          <w:sz w:val="24"/>
          <w:szCs w:val="24"/>
        </w:rPr>
      </w:pPr>
    </w:p>
    <w:p w:rsidR="004C76CD" w:rsidRDefault="004C76CD" w:rsidP="00267A81">
      <w:pPr>
        <w:spacing w:after="0" w:line="240" w:lineRule="auto"/>
        <w:jc w:val="center"/>
        <w:rPr>
          <w:rFonts w:ascii="Times New Roman" w:hAnsi="Times New Roman"/>
          <w:sz w:val="24"/>
          <w:szCs w:val="24"/>
        </w:rPr>
      </w:pPr>
      <w:r w:rsidRPr="00FE3E33">
        <w:rPr>
          <w:rFonts w:ascii="Times New Roman" w:hAnsi="Times New Roman"/>
          <w:sz w:val="24"/>
          <w:szCs w:val="24"/>
        </w:rPr>
        <w:t xml:space="preserve">14. Меры по предупреждению коррупции при взаимодействии </w:t>
      </w:r>
    </w:p>
    <w:p w:rsidR="004C76CD" w:rsidRDefault="004C76CD" w:rsidP="00267A81">
      <w:pPr>
        <w:spacing w:after="0" w:line="240" w:lineRule="auto"/>
        <w:jc w:val="center"/>
        <w:rPr>
          <w:rFonts w:ascii="Times New Roman" w:hAnsi="Times New Roman"/>
          <w:sz w:val="24"/>
          <w:szCs w:val="24"/>
        </w:rPr>
      </w:pPr>
      <w:r w:rsidRPr="00FE3E33">
        <w:rPr>
          <w:rFonts w:ascii="Times New Roman" w:hAnsi="Times New Roman"/>
          <w:sz w:val="24"/>
          <w:szCs w:val="24"/>
        </w:rPr>
        <w:t>с организациями-контрагентами и в зависимых организациях</w:t>
      </w:r>
    </w:p>
    <w:p w:rsidR="004C76CD" w:rsidRPr="00FE3E33" w:rsidRDefault="004C76CD" w:rsidP="00267A81">
      <w:pPr>
        <w:spacing w:after="0" w:line="240" w:lineRule="auto"/>
        <w:jc w:val="center"/>
        <w:rPr>
          <w:rFonts w:ascii="Times New Roman" w:hAnsi="Times New Roman"/>
          <w:sz w:val="24"/>
          <w:szCs w:val="24"/>
        </w:rPr>
      </w:pPr>
    </w:p>
    <w:p w:rsidR="004C76CD" w:rsidRPr="00FE3E33" w:rsidRDefault="004C76CD" w:rsidP="00E058B7">
      <w:pPr>
        <w:spacing w:after="0"/>
        <w:ind w:firstLine="709"/>
        <w:jc w:val="both"/>
        <w:rPr>
          <w:rFonts w:ascii="Times New Roman" w:hAnsi="Times New Roman"/>
          <w:sz w:val="24"/>
          <w:szCs w:val="24"/>
        </w:rPr>
      </w:pPr>
      <w:r w:rsidRPr="00FE3E33">
        <w:rPr>
          <w:rFonts w:ascii="Times New Roman" w:hAnsi="Times New Roman"/>
          <w:sz w:val="24"/>
          <w:szCs w:val="24"/>
        </w:rPr>
        <w:t>14.1. В антикоррупционной работе Организации,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4C76CD" w:rsidRPr="00FE3E33" w:rsidRDefault="004C76CD" w:rsidP="00E058B7">
      <w:pPr>
        <w:spacing w:after="0"/>
        <w:ind w:firstLine="709"/>
        <w:jc w:val="both"/>
        <w:rPr>
          <w:rFonts w:ascii="Times New Roman" w:hAnsi="Times New Roman"/>
          <w:sz w:val="24"/>
          <w:szCs w:val="24"/>
        </w:rPr>
      </w:pPr>
      <w:r w:rsidRPr="00FE3E33">
        <w:rPr>
          <w:rFonts w:ascii="Times New Roman" w:hAnsi="Times New Roman"/>
          <w:sz w:val="24"/>
          <w:szCs w:val="24"/>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4C76CD" w:rsidRPr="00FE3E33" w:rsidRDefault="004C76CD" w:rsidP="00E058B7">
      <w:pPr>
        <w:spacing w:after="0"/>
        <w:ind w:firstLine="709"/>
        <w:jc w:val="both"/>
        <w:rPr>
          <w:rFonts w:ascii="Times New Roman" w:hAnsi="Times New Roman"/>
          <w:sz w:val="24"/>
          <w:szCs w:val="24"/>
        </w:rPr>
      </w:pPr>
      <w:r w:rsidRPr="00FE3E33">
        <w:rPr>
          <w:rFonts w:ascii="Times New Roman" w:hAnsi="Times New Roman"/>
          <w:sz w:val="24"/>
          <w:szCs w:val="24"/>
        </w:rPr>
        <w:t>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Организация, в частности, обеспечивает проведение антикоррупционных мер во всех контролируемых ею дочерних структурах.</w:t>
      </w:r>
    </w:p>
    <w:p w:rsidR="004C76CD" w:rsidRDefault="004C76CD" w:rsidP="00E058B7">
      <w:pPr>
        <w:spacing w:after="0"/>
        <w:ind w:firstLine="709"/>
        <w:jc w:val="both"/>
        <w:rPr>
          <w:rFonts w:ascii="Times New Roman" w:hAnsi="Times New Roman"/>
          <w:sz w:val="24"/>
          <w:szCs w:val="24"/>
        </w:rPr>
      </w:pPr>
      <w:r w:rsidRPr="00FE3E33">
        <w:rPr>
          <w:rFonts w:ascii="Times New Roman" w:hAnsi="Times New Roman"/>
          <w:sz w:val="24"/>
          <w:szCs w:val="24"/>
        </w:rPr>
        <w:t>14.3. В Организации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w:t>
      </w:r>
      <w:r>
        <w:rPr>
          <w:rFonts w:ascii="Times New Roman" w:hAnsi="Times New Roman"/>
          <w:sz w:val="24"/>
          <w:szCs w:val="24"/>
        </w:rPr>
        <w:t xml:space="preserve"> официальном сайте Организации.</w:t>
      </w:r>
    </w:p>
    <w:p w:rsidR="004C76CD" w:rsidRPr="00FE3E33" w:rsidRDefault="004C76CD" w:rsidP="00B06D4C">
      <w:pPr>
        <w:spacing w:after="0"/>
        <w:jc w:val="both"/>
        <w:rPr>
          <w:rFonts w:ascii="Times New Roman" w:hAnsi="Times New Roman"/>
          <w:sz w:val="24"/>
          <w:szCs w:val="24"/>
        </w:rPr>
      </w:pPr>
    </w:p>
    <w:p w:rsidR="004C76CD" w:rsidRDefault="004C76CD" w:rsidP="00B06D4C">
      <w:pPr>
        <w:spacing w:after="0" w:line="240" w:lineRule="auto"/>
        <w:jc w:val="center"/>
        <w:rPr>
          <w:rFonts w:ascii="Times New Roman" w:hAnsi="Times New Roman"/>
          <w:sz w:val="24"/>
          <w:szCs w:val="24"/>
        </w:rPr>
      </w:pPr>
      <w:r w:rsidRPr="00FE3E33">
        <w:rPr>
          <w:rFonts w:ascii="Times New Roman" w:hAnsi="Times New Roman"/>
          <w:sz w:val="24"/>
          <w:szCs w:val="24"/>
        </w:rPr>
        <w:t>15. Сотрудничество с правоохранительными органами</w:t>
      </w:r>
    </w:p>
    <w:p w:rsidR="004C76CD" w:rsidRDefault="004C76CD" w:rsidP="00B06D4C">
      <w:pPr>
        <w:spacing w:after="0" w:line="240" w:lineRule="auto"/>
        <w:jc w:val="center"/>
        <w:rPr>
          <w:rFonts w:ascii="Times New Roman" w:hAnsi="Times New Roman"/>
          <w:sz w:val="24"/>
          <w:szCs w:val="24"/>
        </w:rPr>
      </w:pPr>
      <w:r w:rsidRPr="00FE3E33">
        <w:rPr>
          <w:rFonts w:ascii="Times New Roman" w:hAnsi="Times New Roman"/>
          <w:sz w:val="24"/>
          <w:szCs w:val="24"/>
        </w:rPr>
        <w:t xml:space="preserve"> в сфере противодействия коррупции</w:t>
      </w:r>
    </w:p>
    <w:p w:rsidR="004C76CD" w:rsidRPr="00FE3E33" w:rsidRDefault="004C76CD" w:rsidP="00B06D4C">
      <w:pPr>
        <w:spacing w:after="0" w:line="240" w:lineRule="auto"/>
        <w:jc w:val="center"/>
        <w:rPr>
          <w:rFonts w:ascii="Times New Roman" w:hAnsi="Times New Roman"/>
          <w:sz w:val="24"/>
          <w:szCs w:val="24"/>
        </w:rPr>
      </w:pPr>
    </w:p>
    <w:p w:rsidR="004C76CD" w:rsidRPr="00FE3E33" w:rsidRDefault="004C76CD" w:rsidP="00B06D4C">
      <w:pPr>
        <w:spacing w:after="0" w:line="240" w:lineRule="auto"/>
        <w:ind w:firstLine="709"/>
        <w:jc w:val="both"/>
        <w:rPr>
          <w:rFonts w:ascii="Times New Roman" w:hAnsi="Times New Roman"/>
          <w:sz w:val="24"/>
          <w:szCs w:val="24"/>
        </w:rPr>
      </w:pPr>
      <w:r w:rsidRPr="00FE3E33">
        <w:rPr>
          <w:rFonts w:ascii="Times New Roman" w:hAnsi="Times New Roman"/>
          <w:sz w:val="24"/>
          <w:szCs w:val="24"/>
        </w:rPr>
        <w:t>15.1. 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4C76CD" w:rsidRPr="00FE3E33" w:rsidRDefault="004C76CD" w:rsidP="00B06D4C">
      <w:pPr>
        <w:spacing w:after="0" w:line="240" w:lineRule="auto"/>
        <w:ind w:firstLine="709"/>
        <w:jc w:val="both"/>
        <w:rPr>
          <w:rFonts w:ascii="Times New Roman" w:hAnsi="Times New Roman"/>
          <w:sz w:val="24"/>
          <w:szCs w:val="24"/>
        </w:rPr>
      </w:pPr>
      <w:r w:rsidRPr="00FE3E33">
        <w:rPr>
          <w:rFonts w:ascii="Times New Roman" w:hAnsi="Times New Roman"/>
          <w:sz w:val="24"/>
          <w:szCs w:val="24"/>
        </w:rPr>
        <w:t>15.2.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4C76CD" w:rsidRPr="00FE3E33" w:rsidRDefault="004C76CD" w:rsidP="00B06D4C">
      <w:pPr>
        <w:spacing w:after="0" w:line="240" w:lineRule="auto"/>
        <w:ind w:firstLine="709"/>
        <w:jc w:val="both"/>
        <w:rPr>
          <w:rFonts w:ascii="Times New Roman" w:hAnsi="Times New Roman"/>
          <w:sz w:val="24"/>
          <w:szCs w:val="24"/>
        </w:rPr>
      </w:pPr>
      <w:r w:rsidRPr="00FE3E33">
        <w:rPr>
          <w:rFonts w:ascii="Times New Roman" w:hAnsi="Times New Roman"/>
          <w:sz w:val="24"/>
          <w:szCs w:val="24"/>
        </w:rPr>
        <w:t>15.3. 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C76CD" w:rsidRPr="00FE3E33" w:rsidRDefault="004C76CD" w:rsidP="00B06D4C">
      <w:pPr>
        <w:spacing w:after="0" w:line="240" w:lineRule="auto"/>
        <w:ind w:firstLine="709"/>
        <w:jc w:val="both"/>
        <w:rPr>
          <w:rFonts w:ascii="Times New Roman" w:hAnsi="Times New Roman"/>
          <w:sz w:val="24"/>
          <w:szCs w:val="24"/>
        </w:rPr>
      </w:pPr>
      <w:r w:rsidRPr="00FE3E33">
        <w:rPr>
          <w:rFonts w:ascii="Times New Roman" w:hAnsi="Times New Roman"/>
          <w:sz w:val="24"/>
          <w:szCs w:val="24"/>
        </w:rPr>
        <w:t>15.4. Сотрудничество с правоохранительными органами также проявляется в форме:</w:t>
      </w:r>
    </w:p>
    <w:p w:rsidR="004C76CD" w:rsidRPr="00FE3E33" w:rsidRDefault="004C76CD" w:rsidP="00267A81">
      <w:pPr>
        <w:spacing w:after="0" w:line="240" w:lineRule="auto"/>
        <w:jc w:val="both"/>
        <w:rPr>
          <w:rFonts w:ascii="Times New Roman" w:hAnsi="Times New Roman"/>
          <w:sz w:val="24"/>
          <w:szCs w:val="24"/>
        </w:rPr>
      </w:pPr>
      <w:r w:rsidRPr="00FE3E33">
        <w:rPr>
          <w:rFonts w:ascii="Times New Roman" w:hAnsi="Times New Roman"/>
          <w:sz w:val="24"/>
          <w:szCs w:val="24"/>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C76CD" w:rsidRPr="00FE3E33" w:rsidRDefault="004C76CD" w:rsidP="00267A81">
      <w:pPr>
        <w:spacing w:after="0" w:line="240" w:lineRule="auto"/>
        <w:jc w:val="both"/>
        <w:rPr>
          <w:rFonts w:ascii="Times New Roman" w:hAnsi="Times New Roman"/>
          <w:sz w:val="24"/>
          <w:szCs w:val="24"/>
        </w:rPr>
      </w:pPr>
      <w:r w:rsidRPr="00FE3E33">
        <w:rPr>
          <w:rFonts w:ascii="Times New Roman" w:hAnsi="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C76CD" w:rsidRPr="00FE3E33" w:rsidRDefault="004C76CD" w:rsidP="00B06D4C">
      <w:pPr>
        <w:spacing w:after="0" w:line="240" w:lineRule="auto"/>
        <w:ind w:firstLine="709"/>
        <w:jc w:val="both"/>
        <w:rPr>
          <w:rFonts w:ascii="Times New Roman" w:hAnsi="Times New Roman"/>
          <w:sz w:val="24"/>
          <w:szCs w:val="24"/>
        </w:rPr>
      </w:pPr>
      <w:r w:rsidRPr="00FE3E33">
        <w:rPr>
          <w:rFonts w:ascii="Times New Roman" w:hAnsi="Times New Roman"/>
          <w:sz w:val="24"/>
          <w:szCs w:val="24"/>
        </w:rPr>
        <w:t>15.5. 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4C76CD" w:rsidRPr="00FE3E33" w:rsidRDefault="004C76CD" w:rsidP="00267A81">
      <w:pPr>
        <w:spacing w:after="0" w:line="240" w:lineRule="auto"/>
        <w:jc w:val="both"/>
        <w:rPr>
          <w:rFonts w:ascii="Times New Roman" w:hAnsi="Times New Roman"/>
          <w:sz w:val="24"/>
          <w:szCs w:val="24"/>
        </w:rPr>
      </w:pPr>
      <w:r>
        <w:rPr>
          <w:rFonts w:ascii="Times New Roman" w:hAnsi="Times New Roman"/>
          <w:sz w:val="24"/>
          <w:szCs w:val="24"/>
        </w:rPr>
        <w:t xml:space="preserve">      </w:t>
      </w:r>
      <w:r w:rsidRPr="00FE3E33">
        <w:rPr>
          <w:rFonts w:ascii="Times New Roman" w:hAnsi="Times New Roman"/>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C76CD" w:rsidRPr="00FE3E33" w:rsidRDefault="004C76CD" w:rsidP="00FE3E33">
      <w:pPr>
        <w:jc w:val="both"/>
        <w:rPr>
          <w:rFonts w:ascii="Times New Roman" w:hAnsi="Times New Roman"/>
          <w:sz w:val="24"/>
          <w:szCs w:val="24"/>
        </w:rPr>
      </w:pPr>
    </w:p>
    <w:p w:rsidR="004C76CD" w:rsidRDefault="004C76CD" w:rsidP="00E058B7">
      <w:pPr>
        <w:spacing w:after="0" w:line="240" w:lineRule="auto"/>
        <w:jc w:val="center"/>
        <w:rPr>
          <w:rFonts w:ascii="Times New Roman" w:hAnsi="Times New Roman"/>
          <w:sz w:val="24"/>
          <w:szCs w:val="24"/>
        </w:rPr>
      </w:pPr>
      <w:r w:rsidRPr="00FE3E33">
        <w:rPr>
          <w:rFonts w:ascii="Times New Roman" w:hAnsi="Times New Roman"/>
          <w:sz w:val="24"/>
          <w:szCs w:val="24"/>
        </w:rPr>
        <w:t>16. Ответственность сотрудников</w:t>
      </w:r>
    </w:p>
    <w:p w:rsidR="004C76CD" w:rsidRDefault="004C76CD" w:rsidP="00E058B7">
      <w:pPr>
        <w:spacing w:after="0" w:line="240" w:lineRule="auto"/>
        <w:jc w:val="center"/>
        <w:rPr>
          <w:rFonts w:ascii="Times New Roman" w:hAnsi="Times New Roman"/>
          <w:sz w:val="24"/>
          <w:szCs w:val="24"/>
        </w:rPr>
      </w:pPr>
      <w:r w:rsidRPr="00FE3E33">
        <w:rPr>
          <w:rFonts w:ascii="Times New Roman" w:hAnsi="Times New Roman"/>
          <w:sz w:val="24"/>
          <w:szCs w:val="24"/>
        </w:rPr>
        <w:t xml:space="preserve"> за несоблюдение требований антикоррупционной политики</w:t>
      </w:r>
    </w:p>
    <w:p w:rsidR="004C76CD" w:rsidRPr="00FE3E33" w:rsidRDefault="004C76CD" w:rsidP="00E058B7">
      <w:pPr>
        <w:spacing w:after="0" w:line="240" w:lineRule="auto"/>
        <w:jc w:val="center"/>
        <w:rPr>
          <w:rFonts w:ascii="Times New Roman" w:hAnsi="Times New Roman"/>
          <w:sz w:val="24"/>
          <w:szCs w:val="24"/>
        </w:rPr>
      </w:pPr>
    </w:p>
    <w:p w:rsidR="004C76CD" w:rsidRPr="00FE3E33" w:rsidRDefault="004C76CD" w:rsidP="00E058B7">
      <w:pPr>
        <w:spacing w:after="0" w:line="240" w:lineRule="auto"/>
        <w:ind w:firstLine="709"/>
        <w:jc w:val="both"/>
        <w:rPr>
          <w:rFonts w:ascii="Times New Roman" w:hAnsi="Times New Roman"/>
          <w:sz w:val="24"/>
          <w:szCs w:val="24"/>
        </w:rPr>
      </w:pPr>
      <w:r w:rsidRPr="00FE3E33">
        <w:rPr>
          <w:rFonts w:ascii="Times New Roman" w:hAnsi="Times New Roman"/>
          <w:sz w:val="24"/>
          <w:szCs w:val="24"/>
        </w:rPr>
        <w:t>16.1. Организация и все ее сотрудники должны соблюдать нормы действующего антикоррупционного законодательства РФ, в том числе Уголовного кодекса РФ, Кодекса Российской Федерации об административных право</w:t>
      </w:r>
      <w:r>
        <w:rPr>
          <w:rFonts w:ascii="Times New Roman" w:hAnsi="Times New Roman"/>
          <w:sz w:val="24"/>
          <w:szCs w:val="24"/>
        </w:rPr>
        <w:t>нарушениях, Федерального закона</w:t>
      </w:r>
      <w:r>
        <w:rPr>
          <w:rFonts w:ascii="Times New Roman" w:hAnsi="Times New Roman"/>
          <w:sz w:val="24"/>
          <w:szCs w:val="24"/>
        </w:rPr>
        <w:br/>
        <w:t>от 25 декабря 2008 года №</w:t>
      </w:r>
      <w:r w:rsidRPr="00FE3E33">
        <w:rPr>
          <w:rFonts w:ascii="Times New Roman" w:hAnsi="Times New Roman"/>
          <w:sz w:val="24"/>
          <w:szCs w:val="24"/>
        </w:rPr>
        <w:t> 273-ФЗ "О противодействии коррупции".</w:t>
      </w:r>
    </w:p>
    <w:p w:rsidR="004C76CD" w:rsidRPr="00FE3E33" w:rsidRDefault="004C76CD" w:rsidP="00E058B7">
      <w:pPr>
        <w:spacing w:after="0" w:line="240" w:lineRule="auto"/>
        <w:ind w:firstLine="709"/>
        <w:jc w:val="both"/>
        <w:rPr>
          <w:rFonts w:ascii="Times New Roman" w:hAnsi="Times New Roman"/>
          <w:sz w:val="24"/>
          <w:szCs w:val="24"/>
        </w:rPr>
      </w:pPr>
      <w:r w:rsidRPr="00FE3E33">
        <w:rPr>
          <w:rFonts w:ascii="Times New Roman" w:hAnsi="Times New Roman"/>
          <w:sz w:val="24"/>
          <w:szCs w:val="24"/>
        </w:rPr>
        <w:t>16.2. Все работники Организации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4C76CD" w:rsidRPr="00FE3E33" w:rsidRDefault="004C76CD" w:rsidP="00E058B7">
      <w:pPr>
        <w:spacing w:after="0" w:line="240" w:lineRule="auto"/>
        <w:ind w:firstLine="709"/>
        <w:jc w:val="both"/>
        <w:rPr>
          <w:rFonts w:ascii="Times New Roman" w:hAnsi="Times New Roman"/>
          <w:sz w:val="24"/>
          <w:szCs w:val="24"/>
        </w:rPr>
      </w:pPr>
      <w:r w:rsidRPr="00FE3E33">
        <w:rPr>
          <w:rFonts w:ascii="Times New Roman" w:hAnsi="Times New Roman"/>
          <w:sz w:val="24"/>
          <w:szCs w:val="24"/>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4C76CD" w:rsidRPr="00FE3E33" w:rsidRDefault="004C76CD" w:rsidP="00FE3E33">
      <w:pPr>
        <w:jc w:val="both"/>
        <w:rPr>
          <w:rFonts w:ascii="Times New Roman" w:hAnsi="Times New Roman"/>
          <w:sz w:val="24"/>
          <w:szCs w:val="24"/>
        </w:rPr>
      </w:pPr>
    </w:p>
    <w:p w:rsidR="004C76CD" w:rsidRDefault="004C76CD" w:rsidP="00B06D4C">
      <w:pPr>
        <w:spacing w:after="0"/>
        <w:jc w:val="center"/>
        <w:rPr>
          <w:rFonts w:ascii="Times New Roman" w:hAnsi="Times New Roman"/>
          <w:sz w:val="24"/>
          <w:szCs w:val="24"/>
        </w:rPr>
      </w:pPr>
      <w:r w:rsidRPr="00FE3E33">
        <w:rPr>
          <w:rFonts w:ascii="Times New Roman" w:hAnsi="Times New Roman"/>
          <w:sz w:val="24"/>
          <w:szCs w:val="24"/>
        </w:rPr>
        <w:t>17. Порядок пересмотра и внесения изменений</w:t>
      </w:r>
    </w:p>
    <w:p w:rsidR="004C76CD" w:rsidRDefault="004C76CD" w:rsidP="00B06D4C">
      <w:pPr>
        <w:spacing w:after="0"/>
        <w:jc w:val="center"/>
        <w:rPr>
          <w:rFonts w:ascii="Times New Roman" w:hAnsi="Times New Roman"/>
          <w:sz w:val="24"/>
          <w:szCs w:val="24"/>
        </w:rPr>
      </w:pPr>
      <w:r w:rsidRPr="00FE3E33">
        <w:rPr>
          <w:rFonts w:ascii="Times New Roman" w:hAnsi="Times New Roman"/>
          <w:sz w:val="24"/>
          <w:szCs w:val="24"/>
        </w:rPr>
        <w:t xml:space="preserve"> в антикор</w:t>
      </w:r>
      <w:r>
        <w:rPr>
          <w:rFonts w:ascii="Times New Roman" w:hAnsi="Times New Roman"/>
          <w:sz w:val="24"/>
          <w:szCs w:val="24"/>
        </w:rPr>
        <w:t>рупционную политику организации</w:t>
      </w:r>
    </w:p>
    <w:p w:rsidR="004C76CD" w:rsidRPr="00FE3E33" w:rsidRDefault="004C76CD" w:rsidP="00B06D4C">
      <w:pPr>
        <w:spacing w:after="0"/>
        <w:jc w:val="center"/>
        <w:rPr>
          <w:rFonts w:ascii="Times New Roman" w:hAnsi="Times New Roman"/>
          <w:sz w:val="24"/>
          <w:szCs w:val="24"/>
        </w:rPr>
      </w:pPr>
    </w:p>
    <w:p w:rsidR="004C76CD" w:rsidRPr="00FE3E33" w:rsidRDefault="004C76CD" w:rsidP="00B06D4C">
      <w:pPr>
        <w:spacing w:after="0" w:line="240" w:lineRule="auto"/>
        <w:ind w:firstLine="709"/>
        <w:jc w:val="both"/>
        <w:rPr>
          <w:rFonts w:ascii="Times New Roman" w:hAnsi="Times New Roman"/>
          <w:sz w:val="24"/>
          <w:szCs w:val="24"/>
        </w:rPr>
      </w:pPr>
      <w:r w:rsidRPr="00FE3E33">
        <w:rPr>
          <w:rFonts w:ascii="Times New Roman" w:hAnsi="Times New Roman"/>
          <w:sz w:val="24"/>
          <w:szCs w:val="24"/>
        </w:rPr>
        <w:t xml:space="preserve">17.1. Организация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w:t>
      </w:r>
      <w:r>
        <w:rPr>
          <w:rFonts w:ascii="Times New Roman" w:hAnsi="Times New Roman"/>
          <w:sz w:val="24"/>
          <w:szCs w:val="24"/>
        </w:rPr>
        <w:t>директору</w:t>
      </w:r>
      <w:r w:rsidRPr="00FE3E33">
        <w:rPr>
          <w:rFonts w:ascii="Times New Roman" w:hAnsi="Times New Roman"/>
          <w:sz w:val="24"/>
          <w:szCs w:val="24"/>
        </w:rPr>
        <w:t xml:space="preserve"> соответствующий отчет, на основании которого в настоящую Политику могут быть внесены изменения и дополнения.</w:t>
      </w:r>
    </w:p>
    <w:p w:rsidR="004C76CD" w:rsidRPr="00FE3E33" w:rsidRDefault="004C76CD" w:rsidP="00B06D4C">
      <w:pPr>
        <w:spacing w:after="0" w:line="240" w:lineRule="auto"/>
        <w:ind w:firstLine="709"/>
        <w:jc w:val="both"/>
        <w:rPr>
          <w:rFonts w:ascii="Times New Roman" w:hAnsi="Times New Roman"/>
          <w:sz w:val="24"/>
          <w:szCs w:val="24"/>
        </w:rPr>
      </w:pPr>
      <w:r w:rsidRPr="00FE3E33">
        <w:rPr>
          <w:rFonts w:ascii="Times New Roman" w:hAnsi="Times New Roman"/>
          <w:sz w:val="24"/>
          <w:szCs w:val="24"/>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rsidR="004C76CD" w:rsidRPr="00FE3E33" w:rsidRDefault="004C76CD" w:rsidP="00FE3E33">
      <w:pPr>
        <w:jc w:val="both"/>
        <w:rPr>
          <w:rFonts w:ascii="Times New Roman" w:hAnsi="Times New Roman"/>
          <w:sz w:val="24"/>
          <w:szCs w:val="24"/>
        </w:rPr>
      </w:pPr>
    </w:p>
    <w:sectPr w:rsidR="004C76CD" w:rsidRPr="00FE3E33" w:rsidSect="00FE3E33">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6CD" w:rsidRDefault="004C76CD" w:rsidP="00017E38">
      <w:pPr>
        <w:spacing w:after="0" w:line="240" w:lineRule="auto"/>
      </w:pPr>
      <w:r>
        <w:separator/>
      </w:r>
    </w:p>
  </w:endnote>
  <w:endnote w:type="continuationSeparator" w:id="1">
    <w:p w:rsidR="004C76CD" w:rsidRDefault="004C76CD" w:rsidP="00017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CD" w:rsidRDefault="004C76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CD" w:rsidRDefault="004C76CD">
    <w:pPr>
      <w:pStyle w:val="Footer"/>
      <w:jc w:val="right"/>
    </w:pPr>
    <w:fldSimple w:instr="PAGE   \* MERGEFORMAT">
      <w:r>
        <w:rPr>
          <w:noProof/>
        </w:rPr>
        <w:t>1</w:t>
      </w:r>
    </w:fldSimple>
  </w:p>
  <w:p w:rsidR="004C76CD" w:rsidRDefault="004C76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CD" w:rsidRDefault="004C76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6CD" w:rsidRDefault="004C76CD" w:rsidP="00017E38">
      <w:pPr>
        <w:spacing w:after="0" w:line="240" w:lineRule="auto"/>
      </w:pPr>
      <w:r>
        <w:separator/>
      </w:r>
    </w:p>
  </w:footnote>
  <w:footnote w:type="continuationSeparator" w:id="1">
    <w:p w:rsidR="004C76CD" w:rsidRDefault="004C76CD" w:rsidP="00017E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CD" w:rsidRDefault="004C76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CD" w:rsidRDefault="004C76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CD" w:rsidRDefault="004C76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5E8"/>
    <w:rsid w:val="00017E38"/>
    <w:rsid w:val="000305E8"/>
    <w:rsid w:val="000F6C10"/>
    <w:rsid w:val="00141CD7"/>
    <w:rsid w:val="001B28D1"/>
    <w:rsid w:val="001F699D"/>
    <w:rsid w:val="00267A81"/>
    <w:rsid w:val="00297037"/>
    <w:rsid w:val="00392662"/>
    <w:rsid w:val="003C58E2"/>
    <w:rsid w:val="0048227E"/>
    <w:rsid w:val="004842D1"/>
    <w:rsid w:val="004A0718"/>
    <w:rsid w:val="004C76CD"/>
    <w:rsid w:val="004E7F69"/>
    <w:rsid w:val="005017CF"/>
    <w:rsid w:val="00520754"/>
    <w:rsid w:val="00522FA2"/>
    <w:rsid w:val="00595C11"/>
    <w:rsid w:val="006D3CC2"/>
    <w:rsid w:val="008B726B"/>
    <w:rsid w:val="00955D27"/>
    <w:rsid w:val="00A932B4"/>
    <w:rsid w:val="00B06D4C"/>
    <w:rsid w:val="00B53D75"/>
    <w:rsid w:val="00BA4A71"/>
    <w:rsid w:val="00C002DA"/>
    <w:rsid w:val="00C94B94"/>
    <w:rsid w:val="00DE69BA"/>
    <w:rsid w:val="00DE7977"/>
    <w:rsid w:val="00E058B7"/>
    <w:rsid w:val="00E359AA"/>
    <w:rsid w:val="00F26AC9"/>
    <w:rsid w:val="00F5603C"/>
    <w:rsid w:val="00F71EA7"/>
    <w:rsid w:val="00FE3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B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7E3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17E38"/>
    <w:rPr>
      <w:rFonts w:cs="Times New Roman"/>
    </w:rPr>
  </w:style>
  <w:style w:type="paragraph" w:styleId="Footer">
    <w:name w:val="footer"/>
    <w:basedOn w:val="Normal"/>
    <w:link w:val="FooterChar"/>
    <w:uiPriority w:val="99"/>
    <w:rsid w:val="00017E3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17E38"/>
    <w:rPr>
      <w:rFonts w:cs="Times New Roman"/>
    </w:rPr>
  </w:style>
  <w:style w:type="paragraph" w:styleId="BalloonText">
    <w:name w:val="Balloon Text"/>
    <w:basedOn w:val="Normal"/>
    <w:link w:val="BalloonTextChar"/>
    <w:uiPriority w:val="99"/>
    <w:semiHidden/>
    <w:rsid w:val="003926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58E2"/>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12</Pages>
  <Words>4899</Words>
  <Characters>27928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Васько Марк Валерьевич</dc:creator>
  <cp:keywords/>
  <dc:description/>
  <cp:lastModifiedBy>Пользователь</cp:lastModifiedBy>
  <cp:revision>10</cp:revision>
  <cp:lastPrinted>2021-02-17T08:07:00Z</cp:lastPrinted>
  <dcterms:created xsi:type="dcterms:W3CDTF">2021-02-02T11:52:00Z</dcterms:created>
  <dcterms:modified xsi:type="dcterms:W3CDTF">2021-02-17T11:58:00Z</dcterms:modified>
</cp:coreProperties>
</file>